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CA9" w:rsidRDefault="003B2188">
      <w:r>
        <w:rPr>
          <w:noProof/>
        </w:rPr>
        <w:pict>
          <v:rect id="Прямоугольник 5" o:spid="_x0000_s2054" style="position:absolute;margin-left:194.85pt;margin-top:502.85pt;width:291.7pt;height:33.6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" fillcolor="#f6f8fc [180]" stroked="f" strokeweight="1pt">
            <v:fill color2="#c7d4ed [980]" o:opacity2="0" colors="0 #f6f8fc;48497f #abc0e4;54395f #abc0e4;1 #c7d5ed" focus="100%" type="gradient">
              <o:fill v:ext="view" type="gradientUnscaled"/>
            </v:fill>
            <v:textbox>
              <w:txbxContent>
                <w:p w:rsidR="004D4A2E" w:rsidRPr="00084E77" w:rsidRDefault="004D4A2E" w:rsidP="004D4A2E">
                  <w:pPr>
                    <w:spacing w:after="0"/>
                    <w:jc w:val="center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>г. Братск, 2024 год</w:t>
                  </w:r>
                </w:p>
              </w:txbxContent>
            </v:textbox>
            <w10:wrap anchorx="margin"/>
          </v:rect>
        </w:pict>
      </w:r>
      <w:r w:rsidR="00084E7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2521874</wp:posOffset>
            </wp:positionH>
            <wp:positionV relativeFrom="paragraph">
              <wp:posOffset>3464717</wp:posOffset>
            </wp:positionV>
            <wp:extent cx="3691708" cy="2778826"/>
            <wp:effectExtent l="0" t="0" r="4445" b="2540"/>
            <wp:wrapNone/>
            <wp:docPr id="1291622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08" cy="277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021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193003</wp:posOffset>
            </wp:positionV>
            <wp:extent cx="1235034" cy="1315276"/>
            <wp:effectExtent l="0" t="0" r="3810" b="0"/>
            <wp:wrapNone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34" cy="13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Прямоугольник 2" o:spid="_x0000_s2053" style="position:absolute;margin-left:-36.15pt;margin-top:61.5pt;width:229.05pt;height:429.1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" fillcolor="#f6f8fc [180]" strokecolor="#1f3763 [1604]" strokeweight="1pt">
            <v:fill color2="#c7d4ed [980]" o:opacity2="0" colors="0 #f6f8fc;48497f #abc0e4;54395f #abc0e4;1 #c7d5ed" focus="100%" type="gradient">
              <o:fill v:ext="view" type="gradientUnscaled"/>
            </v:fill>
            <v:textbox>
              <w:txbxContent>
                <w:p w:rsidR="00A65BA7" w:rsidRPr="00084E77" w:rsidRDefault="00A65BA7" w:rsidP="004D4A2E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  <w:t>Не оставляйте детей без присмотра вблизи водоемов – это опасно!</w:t>
                  </w:r>
                </w:p>
                <w:p w:rsidR="00A65BA7" w:rsidRPr="00084E77" w:rsidRDefault="00A65BA7" w:rsidP="004D4A2E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  <w:t>Никогда не купайтесь в незнакомых местах</w:t>
                  </w:r>
                </w:p>
                <w:p w:rsidR="00A65BA7" w:rsidRPr="00084E77" w:rsidRDefault="00A65BA7" w:rsidP="004D4A2E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  <w:t>Не купайтесь в загрязненных водоемах</w:t>
                  </w:r>
                </w:p>
                <w:p w:rsidR="00A65BA7" w:rsidRPr="00084E77" w:rsidRDefault="00A65BA7" w:rsidP="004D4A2E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  <w:t>Не купайтесь в водоемах, в которых есть ямы и бьют ключи</w:t>
                  </w:r>
                </w:p>
                <w:p w:rsidR="00A65BA7" w:rsidRPr="00084E77" w:rsidRDefault="00A65BA7" w:rsidP="004D4A2E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  <w:t>Не разрешайте детям и не устраивайте сами во время купания шумные игры на воде – это опасно!</w:t>
                  </w:r>
                </w:p>
                <w:p w:rsidR="00A65BA7" w:rsidRPr="00084E77" w:rsidRDefault="00A65BA7" w:rsidP="004D4A2E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5"/>
                      <w:szCs w:val="25"/>
                    </w:rPr>
                    <w:t>Находясь на солнце, применяйте меры предосторожности от перегрева и теплового удара.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" o:spid="_x0000_s2052" style="position:absolute;margin-left:494.05pt;margin-top:67.8pt;width:274.9pt;height:424.7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" fillcolor="#f6f8fc [180]" stroked="f" strokeweight="1pt">
            <v:fill color2="#c7d4ed [980]" o:opacity2="0" colors="0 #f6f8fc;48497f #abc0e4;54395f #abc0e4;1 #c7d5ed" focus="100%" type="gradient">
              <o:fill v:ext="view" type="gradientUnscaled"/>
            </v:fill>
            <v:textbox>
              <w:txbxContent>
                <w:p w:rsidR="00103E85" w:rsidRPr="00084E77" w:rsidRDefault="00103E85" w:rsidP="004D4A2E">
                  <w:pPr>
                    <w:jc w:val="center"/>
                    <w:rPr>
                      <w:rFonts w:ascii="Microsoft YaHei" w:eastAsia="Microsoft YaHei" w:hAnsi="Microsoft YaHei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C00000"/>
                      <w:sz w:val="28"/>
                      <w:szCs w:val="28"/>
                    </w:rPr>
                    <w:t>Меры безопасности детей на воде</w:t>
                  </w:r>
                  <w:r w:rsidR="004D4A2E" w:rsidRPr="00084E77">
                    <w:rPr>
                      <w:rFonts w:ascii="Microsoft YaHei" w:eastAsia="Microsoft YaHei" w:hAnsi="Microsoft YaHei"/>
                      <w:b/>
                      <w:bCs/>
                      <w:color w:val="C00000"/>
                      <w:sz w:val="28"/>
                      <w:szCs w:val="28"/>
                    </w:rPr>
                    <w:t>:</w:t>
                  </w:r>
                </w:p>
                <w:p w:rsidR="00103E85" w:rsidRPr="00084E77" w:rsidRDefault="00103E85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Купаться только в специально отведенных местах и под наблюдением взрослых.</w:t>
                  </w:r>
                </w:p>
                <w:p w:rsidR="00103E85" w:rsidRPr="00084E77" w:rsidRDefault="00103E85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Не заплывать за знаки.</w:t>
                  </w:r>
                </w:p>
                <w:p w:rsidR="00103E85" w:rsidRPr="00084E77" w:rsidRDefault="00103E85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Не допускать нарушения мер безопасности на воде.</w:t>
                  </w:r>
                </w:p>
                <w:p w:rsidR="00103E85" w:rsidRPr="00084E77" w:rsidRDefault="00103E85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Не плавать на надувных матрацах, камерах</w:t>
                  </w:r>
                </w:p>
                <w:p w:rsidR="00103E85" w:rsidRPr="00084E77" w:rsidRDefault="00103E85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Не купаться в воде, температура которой ниже 18 градусов.</w:t>
                  </w:r>
                </w:p>
                <w:p w:rsidR="00103E85" w:rsidRPr="00084E77" w:rsidRDefault="00103E85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Не нырять при недостаточной глубине водоема, при необследованном дне (особенно головой вниз), при нахождении вблизи других пловцов.</w:t>
                  </w:r>
                </w:p>
                <w:p w:rsidR="00103E85" w:rsidRPr="00084E77" w:rsidRDefault="00103E85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 xml:space="preserve">Не подплывать близко к моторным лодкам и прочим </w:t>
                  </w:r>
                  <w:r w:rsidR="004D4A2E"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плавательным средствам.</w:t>
                  </w:r>
                </w:p>
                <w:p w:rsidR="004D4A2E" w:rsidRPr="004D4A2E" w:rsidRDefault="004D4A2E" w:rsidP="004D4A2E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</w:pPr>
                  <w:r w:rsidRPr="00084E77"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 xml:space="preserve">Во избежание перегревания </w:t>
                  </w:r>
                  <w:r w:rsidRPr="004D4A2E"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>отдыхайте на пляже в головном уборе.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" o:spid="_x0000_s2051" style="position:absolute;margin-left:193.9pt;margin-top:69.9pt;width:300.1pt;height:205.65pt;z-index:25166131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" fillcolor="#f6f8fc [180]" stroked="f" strokeweight="1pt">
            <v:fill color2="#c7d4ed [980]" o:opacity2="0" colors="0 #f6f8fc;48497f #abc0e4;54395f #abc0e4;1 #c7d5ed" focus="100%" type="gradient">
              <o:fill v:ext="view" type="gradientUnscaled"/>
            </v:fill>
            <v:textbox>
              <w:txbxContent>
                <w:p w:rsidR="00A65BA7" w:rsidRPr="00A65BA7" w:rsidRDefault="00A65BA7" w:rsidP="004D4A2E">
                  <w:pPr>
                    <w:jc w:val="both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</w:pPr>
                  <w:r w:rsidRPr="00A65BA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 xml:space="preserve">В связи с наступлением жаркой погоды, в </w:t>
                  </w:r>
                  <w:r w:rsidRPr="00084E7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>целях</w:t>
                  </w:r>
                  <w:r w:rsidRPr="00A65BA7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24"/>
                      <w:szCs w:val="24"/>
                    </w:rPr>
                    <w:t xml:space="preserve">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воде.</w:t>
                  </w:r>
                </w:p>
                <w:p w:rsidR="00A65BA7" w:rsidRDefault="00A65BA7" w:rsidP="00A65BA7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Прямоугольник 1" o:spid="_x0000_s2050" style="position:absolute;margin-left:72.35pt;margin-top:-34.8pt;width:697.55pt;height:81.3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" filled="f" stroked="f" strokeweight="1pt">
            <v:textbox>
              <w:txbxContent>
                <w:p w:rsidR="00C64BC2" w:rsidRPr="00587FAE" w:rsidRDefault="004041A8" w:rsidP="00C64BC2">
                  <w:pPr>
                    <w:jc w:val="center"/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32"/>
                      <w:szCs w:val="32"/>
                    </w:rPr>
                  </w:pPr>
                  <w:r w:rsidRPr="00587FAE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36"/>
                      <w:szCs w:val="36"/>
                    </w:rPr>
                    <w:t>Прокуратура</w:t>
                  </w:r>
                  <w:r w:rsidR="00FE3F8B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36"/>
                      <w:szCs w:val="36"/>
                    </w:rPr>
                    <w:t xml:space="preserve"> </w:t>
                  </w:r>
                  <w:r w:rsidR="00C64BC2" w:rsidRPr="00587FAE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36"/>
                      <w:szCs w:val="36"/>
                    </w:rPr>
                    <w:t xml:space="preserve">Падунского района </w:t>
                  </w:r>
                  <w:r w:rsidR="006E4121" w:rsidRPr="00587FAE">
                    <w:rPr>
                      <w:rFonts w:ascii="Microsoft YaHei" w:eastAsia="Microsoft YaHei" w:hAnsi="Microsoft YaHei"/>
                      <w:b/>
                      <w:bCs/>
                      <w:color w:val="1F3864" w:themeColor="accent1" w:themeShade="80"/>
                      <w:sz w:val="36"/>
                      <w:szCs w:val="36"/>
                    </w:rPr>
                    <w:t>предупреждает родителей</w:t>
                  </w:r>
                </w:p>
                <w:p w:rsidR="006E4121" w:rsidRPr="004041A8" w:rsidRDefault="006E4121" w:rsidP="00C64BC2">
                  <w:pPr>
                    <w:jc w:val="center"/>
                    <w:rPr>
                      <w:rFonts w:ascii="Microsoft YaHei" w:eastAsia="Microsoft YaHei" w:hAnsi="Microsoft YaHei"/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4041A8">
                    <w:rPr>
                      <w:rFonts w:ascii="Microsoft YaHei" w:eastAsia="Microsoft YaHei" w:hAnsi="Microsoft YaHei"/>
                      <w:b/>
                      <w:bCs/>
                      <w:color w:val="C00000"/>
                      <w:sz w:val="40"/>
                      <w:szCs w:val="40"/>
                    </w:rPr>
                    <w:t>Не оставляйте детей у воды без присмотра!</w:t>
                  </w:r>
                </w:p>
                <w:p w:rsidR="006E4121" w:rsidRPr="004D4A2E" w:rsidRDefault="006E4121" w:rsidP="00C64BC2">
                  <w:pPr>
                    <w:jc w:val="center"/>
                    <w:rPr>
                      <w:color w:val="C45911" w:themeColor="accent2" w:themeShade="BF"/>
                    </w:rPr>
                  </w:pPr>
                </w:p>
              </w:txbxContent>
            </v:textbox>
          </v:rect>
        </w:pict>
      </w:r>
    </w:p>
    <w:sectPr w:rsidR="00693CA9" w:rsidSect="006E41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249" w:rsidRDefault="00624249" w:rsidP="00CF4C5D">
      <w:pPr>
        <w:spacing w:after="0" w:line="240" w:lineRule="auto"/>
      </w:pPr>
      <w:r>
        <w:separator/>
      </w:r>
    </w:p>
  </w:endnote>
  <w:endnote w:type="continuationSeparator" w:id="1">
    <w:p w:rsidR="00624249" w:rsidRDefault="00624249" w:rsidP="00CF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5D" w:rsidRDefault="00CF4C5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5D" w:rsidRDefault="00CF4C5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5D" w:rsidRDefault="00CF4C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249" w:rsidRDefault="00624249" w:rsidP="00CF4C5D">
      <w:pPr>
        <w:spacing w:after="0" w:line="240" w:lineRule="auto"/>
      </w:pPr>
      <w:r>
        <w:separator/>
      </w:r>
    </w:p>
  </w:footnote>
  <w:footnote w:type="continuationSeparator" w:id="1">
    <w:p w:rsidR="00624249" w:rsidRDefault="00624249" w:rsidP="00CF4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5D" w:rsidRDefault="003B218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10" o:spid="_x0000_s1026" type="#_x0000_t75" style="position:absolute;margin-left:0;margin-top:0;width:1858.6pt;height:1244.2pt;z-index:-251657216;mso-position-horizontal:center;mso-position-horizontal-relative:margin;mso-position-vertical:center;mso-position-vertical-relative:margin" o:allowincell="f">
          <v:imagedata r:id="rId1" o:title="1695626981_balthazar-club-p-bratskoe-more-plyazhi-oboi-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5D" w:rsidRDefault="003B218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11" o:spid="_x0000_s1027" type="#_x0000_t75" style="position:absolute;margin-left:0;margin-top:0;width:1858.6pt;height:1244.2pt;z-index:-251656192;mso-position-horizontal:center;mso-position-horizontal-relative:margin;mso-position-vertical:center;mso-position-vertical-relative:margin" o:allowincell="f">
          <v:imagedata r:id="rId1" o:title="1695626981_balthazar-club-p-bratskoe-more-plyazhi-oboi-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5D" w:rsidRDefault="003B218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09" o:spid="_x0000_s1025" type="#_x0000_t75" style="position:absolute;margin-left:0;margin-top:0;width:1858.6pt;height:1244.2pt;z-index:-251658240;mso-position-horizontal:center;mso-position-horizontal-relative:margin;mso-position-vertical:center;mso-position-vertical-relative:margin" o:allowincell="f">
          <v:imagedata r:id="rId1" o:title="1695626981_balthazar-club-p-bratskoe-more-plyazhi-oboi-6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296C"/>
    <w:multiLevelType w:val="hybridMultilevel"/>
    <w:tmpl w:val="DF289BFA"/>
    <w:lvl w:ilvl="0" w:tplc="041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>
    <w:nsid w:val="777050E3"/>
    <w:multiLevelType w:val="hybridMultilevel"/>
    <w:tmpl w:val="29C24A18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F4C5D"/>
    <w:rsid w:val="00084E77"/>
    <w:rsid w:val="00103E85"/>
    <w:rsid w:val="001B01A2"/>
    <w:rsid w:val="003B2188"/>
    <w:rsid w:val="004041A8"/>
    <w:rsid w:val="004D4A2E"/>
    <w:rsid w:val="00587FAE"/>
    <w:rsid w:val="00624249"/>
    <w:rsid w:val="006273C8"/>
    <w:rsid w:val="00693CA9"/>
    <w:rsid w:val="006E4121"/>
    <w:rsid w:val="00A45533"/>
    <w:rsid w:val="00A65BA7"/>
    <w:rsid w:val="00C64BC2"/>
    <w:rsid w:val="00CF4C5D"/>
    <w:rsid w:val="00D20217"/>
    <w:rsid w:val="00E41E93"/>
    <w:rsid w:val="00FE3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C5D"/>
  </w:style>
  <w:style w:type="paragraph" w:styleId="a5">
    <w:name w:val="footer"/>
    <w:basedOn w:val="a"/>
    <w:link w:val="a6"/>
    <w:uiPriority w:val="99"/>
    <w:unhideWhenUsed/>
    <w:rsid w:val="00CF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C5D"/>
  </w:style>
  <w:style w:type="paragraph" w:styleId="a7">
    <w:name w:val="List Paragraph"/>
    <w:basedOn w:val="a"/>
    <w:uiPriority w:val="34"/>
    <w:qFormat/>
    <w:rsid w:val="00A65B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Вологжина</dc:creator>
  <cp:keywords/>
  <dc:description/>
  <cp:lastModifiedBy>Bezopasnost</cp:lastModifiedBy>
  <cp:revision>4</cp:revision>
  <cp:lastPrinted>2024-07-11T06:12:00Z</cp:lastPrinted>
  <dcterms:created xsi:type="dcterms:W3CDTF">2024-07-11T04:13:00Z</dcterms:created>
  <dcterms:modified xsi:type="dcterms:W3CDTF">2024-07-16T01:33:00Z</dcterms:modified>
</cp:coreProperties>
</file>