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58" w:rsidRPr="007D1158" w:rsidRDefault="004A550D" w:rsidP="007D115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4"/>
        </w:rPr>
      </w:pPr>
      <w:r w:rsidRPr="007D1158">
        <w:rPr>
          <w:rFonts w:ascii="Times New Roman" w:hAnsi="Times New Roman" w:cs="Times New Roman"/>
          <w:b/>
          <w:sz w:val="16"/>
          <w:szCs w:val="24"/>
        </w:rPr>
        <w:t xml:space="preserve">Результаты опроса учащихся по оценке качества школьного питания </w:t>
      </w:r>
      <w:r w:rsidR="007D1158" w:rsidRPr="007D1158">
        <w:rPr>
          <w:rFonts w:ascii="Times New Roman" w:hAnsi="Times New Roman" w:cs="Times New Roman"/>
          <w:b/>
          <w:sz w:val="16"/>
          <w:szCs w:val="24"/>
        </w:rPr>
        <w:t>ОУ</w:t>
      </w:r>
      <w:r w:rsidR="00452AFE">
        <w:rPr>
          <w:rFonts w:ascii="Times New Roman" w:hAnsi="Times New Roman" w:cs="Times New Roman"/>
          <w:b/>
          <w:sz w:val="16"/>
          <w:szCs w:val="24"/>
        </w:rPr>
        <w:t xml:space="preserve"> 2023-2024 уч.год</w:t>
      </w:r>
    </w:p>
    <w:p w:rsidR="00FF3501" w:rsidRPr="007D1158" w:rsidRDefault="004A550D" w:rsidP="007D115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4"/>
        </w:rPr>
      </w:pPr>
      <w:r w:rsidRPr="007D1158">
        <w:rPr>
          <w:rFonts w:ascii="Times New Roman" w:hAnsi="Times New Roman" w:cs="Times New Roman"/>
          <w:sz w:val="16"/>
          <w:szCs w:val="20"/>
        </w:rPr>
        <w:t>Оцените по 5-ти бальной шк</w:t>
      </w:r>
      <w:r w:rsidR="007D1158" w:rsidRPr="007D1158">
        <w:rPr>
          <w:rFonts w:ascii="Times New Roman" w:hAnsi="Times New Roman" w:cs="Times New Roman"/>
          <w:sz w:val="16"/>
          <w:szCs w:val="20"/>
        </w:rPr>
        <w:t>але качество питания в школе(1-очень плохо,2-</w:t>
      </w:r>
      <w:r w:rsidRPr="007D1158">
        <w:rPr>
          <w:rFonts w:ascii="Times New Roman" w:hAnsi="Times New Roman" w:cs="Times New Roman"/>
          <w:sz w:val="16"/>
          <w:szCs w:val="20"/>
        </w:rPr>
        <w:t>плохо, 3</w:t>
      </w:r>
      <w:r w:rsidR="007D1158" w:rsidRPr="007D1158">
        <w:rPr>
          <w:rFonts w:ascii="Times New Roman" w:hAnsi="Times New Roman" w:cs="Times New Roman"/>
          <w:sz w:val="16"/>
          <w:szCs w:val="20"/>
        </w:rPr>
        <w:t>-</w:t>
      </w:r>
      <w:r w:rsidRPr="007D1158">
        <w:rPr>
          <w:rFonts w:ascii="Times New Roman" w:hAnsi="Times New Roman" w:cs="Times New Roman"/>
          <w:sz w:val="16"/>
          <w:szCs w:val="20"/>
        </w:rPr>
        <w:t>удовлетв</w:t>
      </w:r>
      <w:r w:rsidR="007D1158" w:rsidRPr="007D1158">
        <w:rPr>
          <w:rFonts w:ascii="Times New Roman" w:hAnsi="Times New Roman" w:cs="Times New Roman"/>
          <w:sz w:val="16"/>
          <w:szCs w:val="20"/>
        </w:rPr>
        <w:t>.</w:t>
      </w:r>
      <w:r w:rsidRPr="007D1158">
        <w:rPr>
          <w:rFonts w:ascii="Times New Roman" w:hAnsi="Times New Roman" w:cs="Times New Roman"/>
          <w:sz w:val="16"/>
          <w:szCs w:val="20"/>
        </w:rPr>
        <w:t>, 4 - хорошо, 5 - отлично)</w:t>
      </w:r>
    </w:p>
    <w:tbl>
      <w:tblPr>
        <w:tblW w:w="10006" w:type="dxa"/>
        <w:jc w:val="center"/>
        <w:tblInd w:w="-3199" w:type="dxa"/>
        <w:tblLook w:val="04A0"/>
      </w:tblPr>
      <w:tblGrid>
        <w:gridCol w:w="2209"/>
        <w:gridCol w:w="993"/>
        <w:gridCol w:w="992"/>
        <w:gridCol w:w="909"/>
        <w:gridCol w:w="934"/>
        <w:gridCol w:w="992"/>
        <w:gridCol w:w="992"/>
        <w:gridCol w:w="992"/>
        <w:gridCol w:w="993"/>
      </w:tblGrid>
      <w:tr w:rsidR="0073351D" w:rsidRPr="007D1158" w:rsidTr="0073351D">
        <w:trPr>
          <w:trHeight w:val="75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51D" w:rsidRPr="007D1158" w:rsidRDefault="0073351D" w:rsidP="004A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51D" w:rsidRPr="007D1158" w:rsidRDefault="0073351D" w:rsidP="00FF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2020-2021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1D" w:rsidRPr="007D1158" w:rsidRDefault="0073351D" w:rsidP="00FF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2021-2022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51D" w:rsidRPr="007D1158" w:rsidRDefault="0073351D" w:rsidP="001B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2022-2023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1D" w:rsidRPr="007D1158" w:rsidRDefault="0073351D" w:rsidP="0073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t>2023-2024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1D" w:rsidRPr="007D1158" w:rsidRDefault="0073351D" w:rsidP="0008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2020-2021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1D" w:rsidRPr="007D1158" w:rsidRDefault="0073351D" w:rsidP="0008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2021-2022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1D" w:rsidRPr="007D1158" w:rsidRDefault="0073351D" w:rsidP="000E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2022-2023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1D" w:rsidRPr="007D1158" w:rsidRDefault="0073351D" w:rsidP="000E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t>2023-2024</w:t>
            </w:r>
          </w:p>
        </w:tc>
      </w:tr>
      <w:tr w:rsidR="0073351D" w:rsidRPr="007D1158" w:rsidTr="0073351D">
        <w:trPr>
          <w:trHeight w:val="210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51D" w:rsidRPr="007D1158" w:rsidRDefault="0073351D" w:rsidP="001B0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1 - очень плохо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51D" w:rsidRPr="007D1158" w:rsidRDefault="0073351D" w:rsidP="0073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1D" w:rsidRPr="007D1158" w:rsidRDefault="0073351D" w:rsidP="0073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9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51D" w:rsidRPr="007D1158" w:rsidRDefault="0073351D" w:rsidP="0073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9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1D" w:rsidRPr="007D1158" w:rsidRDefault="0073351D" w:rsidP="0073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1D" w:rsidRPr="007D1158" w:rsidRDefault="0073351D" w:rsidP="0008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1,6%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1D" w:rsidRPr="007D1158" w:rsidRDefault="0073351D" w:rsidP="0008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1,4%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1D" w:rsidRPr="007D1158" w:rsidRDefault="0073351D" w:rsidP="000E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1,4%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1D" w:rsidRPr="007D1158" w:rsidRDefault="00A40EB3" w:rsidP="0073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t>1,3%</w:t>
            </w:r>
          </w:p>
        </w:tc>
      </w:tr>
      <w:tr w:rsidR="0073351D" w:rsidRPr="007D1158" w:rsidTr="0073351D">
        <w:trPr>
          <w:trHeight w:val="300"/>
          <w:jc w:val="center"/>
        </w:trPr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1D" w:rsidRPr="007D1158" w:rsidRDefault="0073351D" w:rsidP="004A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2 - плохо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1D" w:rsidRPr="007D1158" w:rsidRDefault="0073351D" w:rsidP="0073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1D" w:rsidRPr="007D1158" w:rsidRDefault="0073351D" w:rsidP="0073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59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51D" w:rsidRPr="007D1158" w:rsidRDefault="0073351D" w:rsidP="0073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53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1D" w:rsidRPr="007D1158" w:rsidRDefault="0073351D" w:rsidP="0073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1D" w:rsidRPr="007D1158" w:rsidRDefault="0073351D" w:rsidP="0008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10,3%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1D" w:rsidRPr="007D1158" w:rsidRDefault="0073351D" w:rsidP="0008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9,4%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1D" w:rsidRPr="007D1158" w:rsidRDefault="0073351D" w:rsidP="000E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8,5%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1D" w:rsidRPr="007D1158" w:rsidRDefault="00A40EB3" w:rsidP="0073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t>8%</w:t>
            </w:r>
          </w:p>
        </w:tc>
      </w:tr>
      <w:tr w:rsidR="0073351D" w:rsidRPr="007D1158" w:rsidTr="0073351D">
        <w:trPr>
          <w:trHeight w:val="300"/>
          <w:jc w:val="center"/>
        </w:trPr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1D" w:rsidRPr="007D1158" w:rsidRDefault="0073351D" w:rsidP="004A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3 - удовлетворительно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1D" w:rsidRPr="007D1158" w:rsidRDefault="0073351D" w:rsidP="0073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1D" w:rsidRPr="007D1158" w:rsidRDefault="0073351D" w:rsidP="0073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95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51D" w:rsidRPr="007D1158" w:rsidRDefault="0073351D" w:rsidP="0073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93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1D" w:rsidRPr="007D1158" w:rsidRDefault="0073351D" w:rsidP="0073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1D" w:rsidRPr="007D1158" w:rsidRDefault="0073351D" w:rsidP="0008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14,7%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1D" w:rsidRPr="007D1158" w:rsidRDefault="0073351D" w:rsidP="0008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15,2%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1D" w:rsidRPr="007D1158" w:rsidRDefault="0073351D" w:rsidP="000E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15%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1D" w:rsidRPr="007D1158" w:rsidRDefault="00A40EB3" w:rsidP="0073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t>14,7%</w:t>
            </w:r>
          </w:p>
        </w:tc>
      </w:tr>
      <w:tr w:rsidR="0073351D" w:rsidRPr="007D1158" w:rsidTr="0073351D">
        <w:trPr>
          <w:trHeight w:val="300"/>
          <w:jc w:val="center"/>
        </w:trPr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1D" w:rsidRPr="007D1158" w:rsidRDefault="0073351D" w:rsidP="004A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4 - хорошо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1D" w:rsidRPr="007D1158" w:rsidRDefault="0073351D" w:rsidP="0073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1D" w:rsidRPr="007D1158" w:rsidRDefault="0073351D" w:rsidP="0073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260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51D" w:rsidRPr="007D1158" w:rsidRDefault="0073351D" w:rsidP="0073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266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1D" w:rsidRPr="007D1158" w:rsidRDefault="0073351D" w:rsidP="0073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t>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1D" w:rsidRPr="007D1158" w:rsidRDefault="0073351D" w:rsidP="0008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41,0%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1D" w:rsidRPr="007D1158" w:rsidRDefault="0073351D" w:rsidP="0008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41,6%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1D" w:rsidRPr="007D1158" w:rsidRDefault="00A40EB3" w:rsidP="000E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42,6</w:t>
            </w:r>
            <w:r w:rsidR="0073351D"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1D" w:rsidRPr="007D1158" w:rsidRDefault="00A40EB3" w:rsidP="0073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t>43%</w:t>
            </w:r>
          </w:p>
        </w:tc>
      </w:tr>
      <w:tr w:rsidR="0073351D" w:rsidRPr="007D1158" w:rsidTr="0073351D">
        <w:trPr>
          <w:trHeight w:val="300"/>
          <w:jc w:val="center"/>
        </w:trPr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1D" w:rsidRPr="007D1158" w:rsidRDefault="0073351D" w:rsidP="004A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 xml:space="preserve"> 5 - отлично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1D" w:rsidRPr="007D1158" w:rsidRDefault="0073351D" w:rsidP="0073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1D" w:rsidRPr="007D1158" w:rsidRDefault="0073351D" w:rsidP="0073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51D" w:rsidRPr="007D1158" w:rsidRDefault="0073351D" w:rsidP="0073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1D" w:rsidRPr="007D1158" w:rsidRDefault="0073351D" w:rsidP="0073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t>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1D" w:rsidRPr="007D1158" w:rsidRDefault="0073351D" w:rsidP="0008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32,4%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1D" w:rsidRPr="007D1158" w:rsidRDefault="0073351D" w:rsidP="0008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32,2%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1D" w:rsidRPr="007D1158" w:rsidRDefault="0073351D" w:rsidP="000E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32,5%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1D" w:rsidRPr="007D1158" w:rsidRDefault="00A40EB3" w:rsidP="000E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t>33%</w:t>
            </w:r>
          </w:p>
        </w:tc>
      </w:tr>
      <w:tr w:rsidR="0073351D" w:rsidRPr="007D1158" w:rsidTr="0073351D">
        <w:trPr>
          <w:trHeight w:val="300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51D" w:rsidRPr="007D1158" w:rsidRDefault="0073351D" w:rsidP="004A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t>Всего прошли опрос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51D" w:rsidRPr="007D1158" w:rsidRDefault="0073351D" w:rsidP="0073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t>624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1D" w:rsidRPr="007D1158" w:rsidRDefault="0073351D" w:rsidP="0073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t>624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51D" w:rsidRPr="007D1158" w:rsidRDefault="0073351D" w:rsidP="0073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t>624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1D" w:rsidRPr="007D1158" w:rsidRDefault="0073351D" w:rsidP="0073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t>624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1D" w:rsidRPr="007D1158" w:rsidRDefault="0073351D" w:rsidP="0008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1D" w:rsidRPr="007D1158" w:rsidRDefault="0073351D" w:rsidP="0008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1D" w:rsidRPr="007D1158" w:rsidRDefault="0073351D" w:rsidP="00FF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1D" w:rsidRPr="007D1158" w:rsidRDefault="0073351D" w:rsidP="00FF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</w:p>
        </w:tc>
      </w:tr>
    </w:tbl>
    <w:p w:rsidR="00065CBB" w:rsidRDefault="00065CBB" w:rsidP="007D115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A40EB3" w:rsidRPr="00A40EB3" w:rsidRDefault="00065CBB" w:rsidP="00A40EB3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96AF9">
        <w:rPr>
          <w:rFonts w:ascii="Times New Roman" w:hAnsi="Times New Roman" w:cs="Times New Roman"/>
          <w:noProof/>
          <w:sz w:val="32"/>
          <w:szCs w:val="24"/>
        </w:rPr>
        <w:drawing>
          <wp:inline distT="0" distB="0" distL="0" distR="0">
            <wp:extent cx="5962919" cy="22860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96AF9" w:rsidRPr="007D1158" w:rsidRDefault="00A40EB3" w:rsidP="00A40EB3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7D1158">
        <w:rPr>
          <w:rFonts w:ascii="Times New Roman" w:hAnsi="Times New Roman" w:cs="Times New Roman"/>
          <w:sz w:val="16"/>
          <w:szCs w:val="20"/>
        </w:rPr>
        <w:t>2.</w:t>
      </w:r>
      <w:r w:rsidR="00D309E8" w:rsidRPr="007D1158">
        <w:rPr>
          <w:rFonts w:ascii="Times New Roman" w:hAnsi="Times New Roman" w:cs="Times New Roman"/>
          <w:sz w:val="16"/>
          <w:szCs w:val="20"/>
        </w:rPr>
        <w:t>Если Вас не устраивает что-то в школьном питании, организованном в школе, укажите - что конкретно</w:t>
      </w:r>
    </w:p>
    <w:tbl>
      <w:tblPr>
        <w:tblW w:w="8379" w:type="dxa"/>
        <w:jc w:val="center"/>
        <w:tblInd w:w="-2389" w:type="dxa"/>
        <w:tblLayout w:type="fixed"/>
        <w:tblLook w:val="04A0"/>
      </w:tblPr>
      <w:tblGrid>
        <w:gridCol w:w="328"/>
        <w:gridCol w:w="1913"/>
        <w:gridCol w:w="792"/>
        <w:gridCol w:w="709"/>
        <w:gridCol w:w="708"/>
        <w:gridCol w:w="709"/>
        <w:gridCol w:w="678"/>
        <w:gridCol w:w="882"/>
        <w:gridCol w:w="809"/>
        <w:gridCol w:w="851"/>
      </w:tblGrid>
      <w:tr w:rsidR="00A40EB3" w:rsidRPr="007D1158" w:rsidTr="007D1158">
        <w:trPr>
          <w:trHeight w:val="315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EB3" w:rsidRPr="007D1158" w:rsidRDefault="00A40EB3" w:rsidP="0070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EB3" w:rsidRPr="007D1158" w:rsidRDefault="00A40EB3" w:rsidP="00D3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EB3" w:rsidRPr="007D1158" w:rsidRDefault="00A40EB3" w:rsidP="007D1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2020-2021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EB3" w:rsidRPr="007D1158" w:rsidRDefault="00A40EB3" w:rsidP="007D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2021-2022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EB3" w:rsidRPr="007D1158" w:rsidRDefault="00A40EB3" w:rsidP="007D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t>2022-2023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EB3" w:rsidRPr="007D1158" w:rsidRDefault="00A40EB3" w:rsidP="007D1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</w:p>
          <w:p w:rsidR="00A40EB3" w:rsidRPr="007D1158" w:rsidRDefault="00A40EB3" w:rsidP="007D1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t>2023-2024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EB3" w:rsidRPr="007D1158" w:rsidRDefault="00A40EB3" w:rsidP="007D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2020-2021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EB3" w:rsidRPr="007D1158" w:rsidRDefault="00A40EB3" w:rsidP="007D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2021-2022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EB3" w:rsidRPr="007D1158" w:rsidRDefault="00A40EB3" w:rsidP="007D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2022-2023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EB3" w:rsidRPr="007D1158" w:rsidRDefault="00A40EB3" w:rsidP="007D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t>2023-2024</w:t>
            </w:r>
          </w:p>
        </w:tc>
      </w:tr>
      <w:tr w:rsidR="00A40EB3" w:rsidRPr="007D1158" w:rsidTr="007D1158">
        <w:trPr>
          <w:trHeight w:val="195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EB3" w:rsidRPr="007D1158" w:rsidRDefault="00A40EB3" w:rsidP="00C7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EB3" w:rsidRPr="007D1158" w:rsidRDefault="00A40EB3" w:rsidP="00C7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Однообразное меню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EB3" w:rsidRPr="007D1158" w:rsidRDefault="00A40EB3" w:rsidP="007D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EB3" w:rsidRPr="007D1158" w:rsidRDefault="00A40EB3" w:rsidP="007D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129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EB3" w:rsidRPr="007D1158" w:rsidRDefault="00A40EB3" w:rsidP="007D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EB3" w:rsidRPr="007D1158" w:rsidRDefault="007D1158" w:rsidP="007D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t>122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EB3" w:rsidRPr="007D1158" w:rsidRDefault="00A40EB3" w:rsidP="007D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21,1%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EB3" w:rsidRPr="007D1158" w:rsidRDefault="00A40EB3" w:rsidP="007D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20,7%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EB3" w:rsidRPr="007D1158" w:rsidRDefault="00A40EB3" w:rsidP="007D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EB3" w:rsidRPr="007D1158" w:rsidRDefault="007D1158" w:rsidP="007D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t>19,5%</w:t>
            </w:r>
          </w:p>
        </w:tc>
      </w:tr>
      <w:tr w:rsidR="00A40EB3" w:rsidRPr="007D1158" w:rsidTr="007D1158">
        <w:trPr>
          <w:trHeight w:val="146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B3" w:rsidRPr="007D1158" w:rsidRDefault="00A40EB3" w:rsidP="0070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B3" w:rsidRPr="007D1158" w:rsidRDefault="00A40EB3" w:rsidP="00D3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Холодная пища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B3" w:rsidRPr="007D1158" w:rsidRDefault="00A40EB3" w:rsidP="007D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B3" w:rsidRPr="007D1158" w:rsidRDefault="00A40EB3" w:rsidP="007D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EB3" w:rsidRPr="007D1158" w:rsidRDefault="00A40EB3" w:rsidP="007D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EB3" w:rsidRPr="007D1158" w:rsidRDefault="007D1158" w:rsidP="007D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t>76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EB3" w:rsidRPr="007D1158" w:rsidRDefault="00A40EB3" w:rsidP="007D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13,0%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EB3" w:rsidRPr="007D1158" w:rsidRDefault="00A40EB3" w:rsidP="007D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12,8%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EB3" w:rsidRPr="007D1158" w:rsidRDefault="00A40EB3" w:rsidP="007D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12,5%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EB3" w:rsidRPr="007D1158" w:rsidRDefault="007D1158" w:rsidP="007D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t>12,7%</w:t>
            </w:r>
          </w:p>
        </w:tc>
      </w:tr>
      <w:tr w:rsidR="00A40EB3" w:rsidRPr="007D1158" w:rsidTr="007D1158">
        <w:trPr>
          <w:trHeight w:val="233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B3" w:rsidRPr="007D1158" w:rsidRDefault="00A40EB3" w:rsidP="0070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B3" w:rsidRPr="007D1158" w:rsidRDefault="00A40EB3" w:rsidP="00D3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Невкусная пища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B3" w:rsidRPr="007D1158" w:rsidRDefault="00A40EB3" w:rsidP="007D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B3" w:rsidRPr="007D1158" w:rsidRDefault="00A40EB3" w:rsidP="007D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EB3" w:rsidRPr="007D1158" w:rsidRDefault="00A40EB3" w:rsidP="007D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EB3" w:rsidRPr="007D1158" w:rsidRDefault="007D1158" w:rsidP="007D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t>42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EB3" w:rsidRPr="007D1158" w:rsidRDefault="00A40EB3" w:rsidP="007D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8,3%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EB3" w:rsidRPr="007D1158" w:rsidRDefault="00A40EB3" w:rsidP="007D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7,3%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EB3" w:rsidRPr="007D1158" w:rsidRDefault="00A40EB3" w:rsidP="007D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EB3" w:rsidRPr="007D1158" w:rsidRDefault="007D1158" w:rsidP="007D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t>6,7%</w:t>
            </w:r>
          </w:p>
        </w:tc>
      </w:tr>
      <w:tr w:rsidR="00A40EB3" w:rsidRPr="007D1158" w:rsidTr="007D1158">
        <w:trPr>
          <w:trHeight w:val="137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B3" w:rsidRPr="007D1158" w:rsidRDefault="00A40EB3" w:rsidP="0070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B3" w:rsidRPr="007D1158" w:rsidRDefault="00A40EB3" w:rsidP="00D3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Все устраивает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B3" w:rsidRPr="007D1158" w:rsidRDefault="00A40EB3" w:rsidP="007D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B3" w:rsidRPr="007D1158" w:rsidRDefault="00A40EB3" w:rsidP="007D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137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EB3" w:rsidRPr="007D1158" w:rsidRDefault="00A40EB3" w:rsidP="007D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t>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EB3" w:rsidRPr="007D1158" w:rsidRDefault="007D1158" w:rsidP="007D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t>152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EB3" w:rsidRPr="007D1158" w:rsidRDefault="00A40EB3" w:rsidP="007D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20,2%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EB3" w:rsidRPr="007D1158" w:rsidRDefault="00A40EB3" w:rsidP="007D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22%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EB3" w:rsidRPr="007D1158" w:rsidRDefault="00A40EB3" w:rsidP="007D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22,7%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EB3" w:rsidRPr="007D1158" w:rsidRDefault="007D1158" w:rsidP="007D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t>23,3%</w:t>
            </w:r>
          </w:p>
        </w:tc>
      </w:tr>
      <w:tr w:rsidR="00A40EB3" w:rsidRPr="007D1158" w:rsidTr="007D1158">
        <w:trPr>
          <w:trHeight w:val="226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B3" w:rsidRPr="007D1158" w:rsidRDefault="00A40EB3" w:rsidP="0070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B3" w:rsidRPr="007D1158" w:rsidRDefault="00A40EB3" w:rsidP="00D3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Мало фруктов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B3" w:rsidRPr="007D1158" w:rsidRDefault="00A40EB3" w:rsidP="007D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176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B3" w:rsidRPr="007D1158" w:rsidRDefault="00A40EB3" w:rsidP="007D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165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EB3" w:rsidRPr="007D1158" w:rsidRDefault="00A40EB3" w:rsidP="007D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t>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EB3" w:rsidRPr="007D1158" w:rsidRDefault="007D1158" w:rsidP="007D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t>166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EB3" w:rsidRPr="007D1158" w:rsidRDefault="00A40EB3" w:rsidP="007D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28,2%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EB3" w:rsidRPr="007D1158" w:rsidRDefault="00A40EB3" w:rsidP="007D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26,4%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EB3" w:rsidRPr="007D1158" w:rsidRDefault="00A40EB3" w:rsidP="007D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29,8%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EB3" w:rsidRPr="007D1158" w:rsidRDefault="007D1158" w:rsidP="007D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t>26,6%</w:t>
            </w:r>
          </w:p>
        </w:tc>
      </w:tr>
      <w:tr w:rsidR="00A40EB3" w:rsidRPr="007D1158" w:rsidTr="007D1158">
        <w:trPr>
          <w:trHeight w:val="143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B3" w:rsidRPr="007D1158" w:rsidRDefault="00A40EB3" w:rsidP="0070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6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B3" w:rsidRPr="007D1158" w:rsidRDefault="00A40EB3" w:rsidP="00D3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Очередь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B3" w:rsidRPr="007D1158" w:rsidRDefault="00A40EB3" w:rsidP="007D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EB3" w:rsidRPr="007D1158" w:rsidRDefault="00A40EB3" w:rsidP="007D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EB3" w:rsidRPr="007D1158" w:rsidRDefault="00A40EB3" w:rsidP="007D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EB3" w:rsidRPr="007D1158" w:rsidRDefault="007D1158" w:rsidP="007D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t>22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EB3" w:rsidRPr="007D1158" w:rsidRDefault="00A40EB3" w:rsidP="007D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2,4%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EB3" w:rsidRPr="007D1158" w:rsidRDefault="00A40EB3" w:rsidP="007D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4,3 %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EB3" w:rsidRPr="007D1158" w:rsidRDefault="00A40EB3" w:rsidP="007D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3,8%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EB3" w:rsidRPr="007D1158" w:rsidRDefault="007D1158" w:rsidP="007D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</w:rPr>
              <w:t>3,5%</w:t>
            </w:r>
          </w:p>
        </w:tc>
      </w:tr>
    </w:tbl>
    <w:p w:rsidR="00D309E8" w:rsidRPr="009614E6" w:rsidRDefault="00D309E8" w:rsidP="00882D52">
      <w:pPr>
        <w:rPr>
          <w:rFonts w:ascii="Times New Roman" w:hAnsi="Times New Roman" w:cs="Times New Roman"/>
          <w:sz w:val="24"/>
          <w:szCs w:val="24"/>
        </w:rPr>
      </w:pPr>
    </w:p>
    <w:p w:rsidR="00CC2A79" w:rsidRDefault="00CC2A79" w:rsidP="00496AF9">
      <w:pPr>
        <w:jc w:val="center"/>
        <w:rPr>
          <w:rFonts w:ascii="Times New Roman" w:hAnsi="Times New Roman" w:cs="Times New Roman"/>
          <w:szCs w:val="24"/>
        </w:rPr>
      </w:pPr>
      <w:r>
        <w:rPr>
          <w:noProof/>
        </w:rPr>
        <w:drawing>
          <wp:inline distT="0" distB="0" distL="0" distR="0">
            <wp:extent cx="5879206" cy="3007217"/>
            <wp:effectExtent l="0" t="0" r="7620" b="317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C2A79" w:rsidRPr="00DB1F47" w:rsidRDefault="00CC2A79" w:rsidP="009614E6">
      <w:pPr>
        <w:jc w:val="center"/>
        <w:rPr>
          <w:rFonts w:ascii="Times New Roman" w:hAnsi="Times New Roman" w:cs="Times New Roman"/>
          <w:szCs w:val="24"/>
        </w:rPr>
      </w:pPr>
    </w:p>
    <w:p w:rsidR="009614E6" w:rsidRDefault="009614E6" w:rsidP="009614E6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color w:val="202124"/>
          <w:sz w:val="24"/>
          <w:szCs w:val="24"/>
        </w:rPr>
      </w:pPr>
    </w:p>
    <w:p w:rsidR="009614E6" w:rsidRDefault="009614E6" w:rsidP="009614E6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color w:val="202124"/>
          <w:sz w:val="24"/>
          <w:szCs w:val="24"/>
        </w:rPr>
      </w:pPr>
    </w:p>
    <w:p w:rsidR="00882D52" w:rsidRPr="007D1158" w:rsidRDefault="007D1158" w:rsidP="007D1158">
      <w:pPr>
        <w:spacing w:after="0" w:line="240" w:lineRule="auto"/>
        <w:rPr>
          <w:rFonts w:ascii="Times New Roman" w:eastAsia="Times New Roman" w:hAnsi="Times New Roman" w:cs="Times New Roman"/>
          <w:bCs/>
          <w:color w:val="202124"/>
          <w:sz w:val="20"/>
          <w:szCs w:val="24"/>
        </w:rPr>
      </w:pPr>
      <w:r w:rsidRPr="007D1158">
        <w:rPr>
          <w:rFonts w:ascii="Times New Roman" w:eastAsia="Times New Roman" w:hAnsi="Times New Roman" w:cs="Times New Roman"/>
          <w:bCs/>
          <w:color w:val="202124"/>
          <w:sz w:val="20"/>
          <w:szCs w:val="24"/>
        </w:rPr>
        <w:t>3.</w:t>
      </w:r>
      <w:r w:rsidR="00882D52" w:rsidRPr="007D1158">
        <w:rPr>
          <w:rFonts w:ascii="Times New Roman" w:eastAsia="Times New Roman" w:hAnsi="Times New Roman" w:cs="Times New Roman"/>
          <w:bCs/>
          <w:color w:val="202124"/>
          <w:sz w:val="20"/>
          <w:szCs w:val="24"/>
        </w:rPr>
        <w:t>Удовлетворен ли ты работой обслуживающего персонала?</w:t>
      </w:r>
    </w:p>
    <w:p w:rsidR="00882D52" w:rsidRPr="007D1158" w:rsidRDefault="00882D52" w:rsidP="00882D52">
      <w:pPr>
        <w:spacing w:after="0" w:line="240" w:lineRule="auto"/>
        <w:rPr>
          <w:rFonts w:ascii="Times New Roman" w:eastAsia="Times New Roman" w:hAnsi="Times New Roman" w:cs="Times New Roman"/>
          <w:bCs/>
          <w:color w:val="202124"/>
          <w:sz w:val="20"/>
          <w:szCs w:val="24"/>
        </w:rPr>
      </w:pPr>
    </w:p>
    <w:tbl>
      <w:tblPr>
        <w:tblW w:w="8893" w:type="dxa"/>
        <w:jc w:val="center"/>
        <w:tblInd w:w="-2135" w:type="dxa"/>
        <w:tblLook w:val="04A0"/>
      </w:tblPr>
      <w:tblGrid>
        <w:gridCol w:w="620"/>
        <w:gridCol w:w="992"/>
        <w:gridCol w:w="1005"/>
        <w:gridCol w:w="947"/>
        <w:gridCol w:w="1029"/>
        <w:gridCol w:w="1047"/>
        <w:gridCol w:w="1168"/>
        <w:gridCol w:w="1041"/>
        <w:gridCol w:w="1044"/>
      </w:tblGrid>
      <w:tr w:rsidR="007E4A2F" w:rsidRPr="007D1158" w:rsidTr="007E4A2F">
        <w:trPr>
          <w:trHeight w:val="249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2F" w:rsidRPr="007D1158" w:rsidRDefault="007E4A2F" w:rsidP="007E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2F" w:rsidRPr="007D1158" w:rsidRDefault="007E4A2F" w:rsidP="007E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2020-2021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2F" w:rsidRPr="007D1158" w:rsidRDefault="007E4A2F" w:rsidP="007E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2021-2022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2F" w:rsidRPr="007E4A2F" w:rsidRDefault="007E4A2F" w:rsidP="007E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7E4A2F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2022-2023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2F" w:rsidRDefault="007E4A2F" w:rsidP="007E4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</w:p>
          <w:p w:rsidR="007E4A2F" w:rsidRPr="007D1158" w:rsidRDefault="007E4A2F" w:rsidP="007E4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2023-2024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2F" w:rsidRPr="007D1158" w:rsidRDefault="007E4A2F" w:rsidP="007E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2020-2021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2F" w:rsidRPr="007D1158" w:rsidRDefault="007E4A2F" w:rsidP="007E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2021-2022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2F" w:rsidRPr="007E4A2F" w:rsidRDefault="007E4A2F" w:rsidP="007E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7E4A2F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2022-2023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2F" w:rsidRPr="007D1158" w:rsidRDefault="007E4A2F" w:rsidP="007E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2023-2024</w:t>
            </w:r>
          </w:p>
        </w:tc>
      </w:tr>
      <w:tr w:rsidR="007E4A2F" w:rsidRPr="007D1158" w:rsidTr="007E4A2F">
        <w:trPr>
          <w:trHeight w:val="138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2F" w:rsidRPr="007D1158" w:rsidRDefault="007E4A2F" w:rsidP="007E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2F" w:rsidRPr="007D1158" w:rsidRDefault="007E4A2F" w:rsidP="007E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418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2F" w:rsidRPr="007D1158" w:rsidRDefault="007E4A2F" w:rsidP="007E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421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2F" w:rsidRPr="007E4A2F" w:rsidRDefault="007E4A2F" w:rsidP="007E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7E4A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454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2F" w:rsidRPr="007D1158" w:rsidRDefault="007E4A2F" w:rsidP="007E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  <w:t>462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2F" w:rsidRPr="007D1158" w:rsidRDefault="007E4A2F" w:rsidP="007E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67,0%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2F" w:rsidRPr="007D1158" w:rsidRDefault="007E4A2F" w:rsidP="007E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67,4%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2F" w:rsidRPr="007E4A2F" w:rsidRDefault="007E4A2F" w:rsidP="007E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7E4A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72,8%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2F" w:rsidRPr="007D1158" w:rsidRDefault="007E4A2F" w:rsidP="007E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  <w:t>74%</w:t>
            </w:r>
          </w:p>
        </w:tc>
      </w:tr>
      <w:tr w:rsidR="007E4A2F" w:rsidRPr="007D1158" w:rsidTr="007E4A2F">
        <w:trPr>
          <w:trHeight w:val="30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2F" w:rsidRPr="007D1158" w:rsidRDefault="007E4A2F" w:rsidP="007E4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2F" w:rsidRPr="007D1158" w:rsidRDefault="007E4A2F" w:rsidP="007E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206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2F" w:rsidRPr="007D1158" w:rsidRDefault="007E4A2F" w:rsidP="007E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203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2F" w:rsidRPr="007E4A2F" w:rsidRDefault="007E4A2F" w:rsidP="007E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7E4A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170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2F" w:rsidRPr="007D1158" w:rsidRDefault="007E4A2F" w:rsidP="007E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  <w:t>162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2F" w:rsidRPr="007D1158" w:rsidRDefault="007E4A2F" w:rsidP="007E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33,0%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2F" w:rsidRPr="007D1158" w:rsidRDefault="007E4A2F" w:rsidP="007E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32,6%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2F" w:rsidRPr="007E4A2F" w:rsidRDefault="007E4A2F" w:rsidP="007E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7E4A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27,2%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2F" w:rsidRPr="007D1158" w:rsidRDefault="007E4A2F" w:rsidP="007E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  <w:t>26%</w:t>
            </w:r>
          </w:p>
        </w:tc>
      </w:tr>
    </w:tbl>
    <w:p w:rsidR="008C195F" w:rsidRPr="007D1158" w:rsidRDefault="008C195F" w:rsidP="00882D52">
      <w:pPr>
        <w:rPr>
          <w:rFonts w:ascii="Times New Roman" w:hAnsi="Times New Roman" w:cs="Times New Roman"/>
          <w:szCs w:val="24"/>
        </w:rPr>
      </w:pPr>
    </w:p>
    <w:p w:rsidR="008C195F" w:rsidRPr="007D1158" w:rsidRDefault="008C195F" w:rsidP="008C195F">
      <w:pPr>
        <w:jc w:val="center"/>
        <w:rPr>
          <w:rFonts w:ascii="Times New Roman" w:hAnsi="Times New Roman" w:cs="Times New Roman"/>
          <w:szCs w:val="24"/>
        </w:rPr>
      </w:pPr>
      <w:r w:rsidRPr="007D1158">
        <w:rPr>
          <w:rFonts w:ascii="Times New Roman" w:hAnsi="Times New Roman" w:cs="Times New Roman"/>
          <w:noProof/>
          <w:sz w:val="20"/>
        </w:rPr>
        <w:drawing>
          <wp:inline distT="0" distB="0" distL="0" distR="0">
            <wp:extent cx="5486400" cy="2801155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Start w:id="0" w:name="_GoBack"/>
      <w:bookmarkEnd w:id="0"/>
    </w:p>
    <w:p w:rsidR="00B92B17" w:rsidRDefault="007D1158" w:rsidP="007D1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4.</w:t>
      </w:r>
      <w:r w:rsidR="00B92B17" w:rsidRPr="007D1158">
        <w:rPr>
          <w:rFonts w:ascii="Times New Roman" w:eastAsia="Times New Roman" w:hAnsi="Times New Roman" w:cs="Times New Roman"/>
          <w:color w:val="000000"/>
          <w:sz w:val="20"/>
          <w:szCs w:val="24"/>
        </w:rPr>
        <w:t>Если нет, то чем?</w:t>
      </w:r>
    </w:p>
    <w:p w:rsidR="007D1158" w:rsidRPr="007D1158" w:rsidRDefault="007D1158" w:rsidP="007D1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tbl>
      <w:tblPr>
        <w:tblW w:w="10467" w:type="dxa"/>
        <w:jc w:val="center"/>
        <w:tblInd w:w="-4032" w:type="dxa"/>
        <w:tblLook w:val="04A0"/>
      </w:tblPr>
      <w:tblGrid>
        <w:gridCol w:w="1820"/>
        <w:gridCol w:w="1134"/>
        <w:gridCol w:w="1127"/>
        <w:gridCol w:w="1132"/>
        <w:gridCol w:w="1032"/>
        <w:gridCol w:w="1104"/>
        <w:gridCol w:w="1134"/>
        <w:gridCol w:w="1004"/>
        <w:gridCol w:w="980"/>
      </w:tblGrid>
      <w:tr w:rsidR="007E4A2F" w:rsidRPr="007D1158" w:rsidTr="00452AFE">
        <w:trPr>
          <w:trHeight w:val="57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2F" w:rsidRPr="007D1158" w:rsidRDefault="007E4A2F" w:rsidP="00AC6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2F" w:rsidRPr="007D1158" w:rsidRDefault="007E4A2F" w:rsidP="00AC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2020-2021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2F" w:rsidRPr="007D1158" w:rsidRDefault="007E4A2F" w:rsidP="00AC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2021-2022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2F" w:rsidRPr="007E4A2F" w:rsidRDefault="007E4A2F" w:rsidP="00AC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7E4A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2022-2023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2F" w:rsidRPr="007D1158" w:rsidRDefault="007E4A2F" w:rsidP="007E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  <w:t>2023-2024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2F" w:rsidRPr="007D1158" w:rsidRDefault="007E4A2F" w:rsidP="00AC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2020-2021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2F" w:rsidRPr="007D1158" w:rsidRDefault="007E4A2F" w:rsidP="00AC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2021-2022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2F" w:rsidRPr="00966B28" w:rsidRDefault="00452AFE" w:rsidP="00AC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2022-</w:t>
            </w:r>
            <w:r w:rsidR="007E4A2F" w:rsidRPr="00966B2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23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2F" w:rsidRPr="007D1158" w:rsidRDefault="00452AFE" w:rsidP="007E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  <w:t>2023-</w:t>
            </w:r>
            <w:r w:rsidR="007E4A2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  <w:t>24</w:t>
            </w:r>
          </w:p>
        </w:tc>
      </w:tr>
      <w:tr w:rsidR="007E4A2F" w:rsidRPr="007D1158" w:rsidTr="00452AFE">
        <w:trPr>
          <w:trHeight w:val="233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2F" w:rsidRPr="007D1158" w:rsidRDefault="007E4A2F" w:rsidP="00AC6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разговаривают по телефону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2F" w:rsidRPr="007D1158" w:rsidRDefault="007E4A2F" w:rsidP="00AC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61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2F" w:rsidRPr="007D1158" w:rsidRDefault="007E4A2F" w:rsidP="00AC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46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2F" w:rsidRPr="007E4A2F" w:rsidRDefault="007E4A2F" w:rsidP="00AC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7E4A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39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2F" w:rsidRPr="007D1158" w:rsidRDefault="007E4A2F" w:rsidP="007E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  <w:t>32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2F" w:rsidRPr="007D1158" w:rsidRDefault="007E4A2F" w:rsidP="00AC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23,1%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2F" w:rsidRPr="007D1158" w:rsidRDefault="007E4A2F" w:rsidP="00AC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7,8%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2F" w:rsidRPr="00966B28" w:rsidRDefault="007E4A2F" w:rsidP="00AC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966B2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6,2%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2F" w:rsidRPr="007D1158" w:rsidRDefault="00966B28" w:rsidP="007E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  <w:t>5%</w:t>
            </w:r>
          </w:p>
        </w:tc>
      </w:tr>
      <w:tr w:rsidR="007E4A2F" w:rsidRPr="007D1158" w:rsidTr="00452AFE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2F" w:rsidRPr="007D1158" w:rsidRDefault="007E4A2F" w:rsidP="00AC6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иногда грубо отвечают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2F" w:rsidRPr="007D1158" w:rsidRDefault="007E4A2F" w:rsidP="00AC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2F" w:rsidRPr="007D1158" w:rsidRDefault="007E4A2F" w:rsidP="00AC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2F" w:rsidRPr="007E4A2F" w:rsidRDefault="007E4A2F" w:rsidP="00AC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7E4A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2F" w:rsidRPr="007D1158" w:rsidRDefault="007E4A2F" w:rsidP="007E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  <w:t>17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2F" w:rsidRPr="007D1158" w:rsidRDefault="007E4A2F" w:rsidP="00AC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6,4%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2F" w:rsidRPr="007D1158" w:rsidRDefault="007E4A2F" w:rsidP="00AC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 4,3%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2F" w:rsidRPr="00966B28" w:rsidRDefault="007E4A2F" w:rsidP="00AC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966B2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2F" w:rsidRPr="007D1158" w:rsidRDefault="00966B28" w:rsidP="007E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  <w:t>2,7%</w:t>
            </w:r>
          </w:p>
        </w:tc>
      </w:tr>
      <w:tr w:rsidR="007E4A2F" w:rsidRPr="007D1158" w:rsidTr="00452AFE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2F" w:rsidRPr="007D1158" w:rsidRDefault="007E4A2F" w:rsidP="00AC6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долго обслуживают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A2F" w:rsidRPr="007D1158" w:rsidRDefault="007E4A2F" w:rsidP="00AC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105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2F" w:rsidRPr="007D1158" w:rsidRDefault="007E4A2F" w:rsidP="00AC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98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2F" w:rsidRPr="007E4A2F" w:rsidRDefault="007E4A2F" w:rsidP="00AC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112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2F" w:rsidRPr="007D1158" w:rsidRDefault="007E4A2F" w:rsidP="007E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  <w:t>113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2F" w:rsidRPr="007D1158" w:rsidRDefault="007E4A2F" w:rsidP="00AC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16,8%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2F" w:rsidRPr="007D1158" w:rsidRDefault="007E4A2F" w:rsidP="00AC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15,7%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2F" w:rsidRPr="00966B28" w:rsidRDefault="007E4A2F" w:rsidP="00AC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966B2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12,5%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2F" w:rsidRPr="007D1158" w:rsidRDefault="00966B28" w:rsidP="007E4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  <w:t>18%</w:t>
            </w:r>
          </w:p>
        </w:tc>
      </w:tr>
      <w:tr w:rsidR="007E4A2F" w:rsidRPr="007D1158" w:rsidTr="00452AFE">
        <w:trPr>
          <w:trHeight w:val="213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2F" w:rsidRPr="007D1158" w:rsidRDefault="007E4A2F" w:rsidP="00AC6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</w:pPr>
            <w:r w:rsidRPr="007D115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2F" w:rsidRPr="007E4A2F" w:rsidRDefault="007E4A2F" w:rsidP="00AC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7E4A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206/33%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2F" w:rsidRPr="007D1158" w:rsidRDefault="007E4A2F" w:rsidP="00AC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7D115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171/ 27,4%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2F" w:rsidRPr="007E4A2F" w:rsidRDefault="007E4A2F" w:rsidP="00AC6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170/27,5</w:t>
            </w:r>
            <w:r w:rsidRPr="007E4A2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2F" w:rsidRPr="007D1158" w:rsidRDefault="007E4A2F" w:rsidP="007E4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  <w:t>162/25,9%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2F" w:rsidRPr="007D1158" w:rsidRDefault="007E4A2F" w:rsidP="00AC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A2F" w:rsidRPr="007D1158" w:rsidRDefault="007E4A2F" w:rsidP="00AC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2F" w:rsidRPr="007D1158" w:rsidRDefault="007E4A2F" w:rsidP="00AC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A2F" w:rsidRPr="007D1158" w:rsidRDefault="007E4A2F" w:rsidP="00AC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</w:pPr>
          </w:p>
        </w:tc>
      </w:tr>
    </w:tbl>
    <w:p w:rsidR="00A71E42" w:rsidRPr="007D1158" w:rsidRDefault="00A71E42" w:rsidP="00B92B1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</w:p>
    <w:p w:rsidR="00A71E42" w:rsidRPr="007D1158" w:rsidRDefault="00A71E42" w:rsidP="00B92B17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</w:p>
    <w:p w:rsidR="007D1158" w:rsidRPr="005120EE" w:rsidRDefault="00AC64D6" w:rsidP="005120EE">
      <w:pPr>
        <w:jc w:val="center"/>
        <w:rPr>
          <w:rFonts w:ascii="Times New Roman" w:hAnsi="Times New Roman" w:cs="Times New Roman"/>
          <w:szCs w:val="24"/>
        </w:rPr>
      </w:pPr>
      <w:r w:rsidRPr="007D1158">
        <w:rPr>
          <w:noProof/>
          <w:sz w:val="20"/>
        </w:rPr>
        <w:drawing>
          <wp:inline distT="0" distB="0" distL="0" distR="0">
            <wp:extent cx="5486400" cy="3039414"/>
            <wp:effectExtent l="0" t="0" r="0" b="889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71E42" w:rsidRPr="007D1158" w:rsidRDefault="007D1158" w:rsidP="007D1158">
      <w:pPr>
        <w:rPr>
          <w:rFonts w:ascii="Times New Roman" w:eastAsia="Times New Roman" w:hAnsi="Times New Roman" w:cs="Times New Roman"/>
          <w:bCs/>
          <w:color w:val="202124"/>
          <w:sz w:val="20"/>
          <w:szCs w:val="24"/>
        </w:rPr>
      </w:pPr>
      <w:r w:rsidRPr="007D1158">
        <w:rPr>
          <w:rFonts w:ascii="Times New Roman" w:eastAsia="Times New Roman" w:hAnsi="Times New Roman" w:cs="Times New Roman"/>
          <w:bCs/>
          <w:color w:val="202124"/>
          <w:sz w:val="20"/>
          <w:szCs w:val="24"/>
        </w:rPr>
        <w:lastRenderedPageBreak/>
        <w:t>5.</w:t>
      </w:r>
      <w:r w:rsidR="00A71E42" w:rsidRPr="007D1158">
        <w:rPr>
          <w:rFonts w:ascii="Times New Roman" w:eastAsia="Times New Roman" w:hAnsi="Times New Roman" w:cs="Times New Roman"/>
          <w:bCs/>
          <w:color w:val="202124"/>
          <w:sz w:val="20"/>
          <w:szCs w:val="24"/>
        </w:rPr>
        <w:t>Удовлетворен ли ты графиком питания?</w:t>
      </w:r>
    </w:p>
    <w:tbl>
      <w:tblPr>
        <w:tblW w:w="9884" w:type="dxa"/>
        <w:jc w:val="center"/>
        <w:tblInd w:w="-2804" w:type="dxa"/>
        <w:tblLook w:val="04A0"/>
      </w:tblPr>
      <w:tblGrid>
        <w:gridCol w:w="691"/>
        <w:gridCol w:w="1153"/>
        <w:gridCol w:w="1134"/>
        <w:gridCol w:w="1134"/>
        <w:gridCol w:w="1115"/>
        <w:gridCol w:w="1134"/>
        <w:gridCol w:w="1134"/>
        <w:gridCol w:w="1275"/>
        <w:gridCol w:w="1114"/>
      </w:tblGrid>
      <w:tr w:rsidR="00966B28" w:rsidRPr="00825A21" w:rsidTr="00966B28">
        <w:trPr>
          <w:trHeight w:val="10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B28" w:rsidRPr="00825A21" w:rsidRDefault="00966B28" w:rsidP="00A71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B28" w:rsidRPr="00825A21" w:rsidRDefault="00966B28" w:rsidP="0028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25A2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2020-2021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B28" w:rsidRPr="00825A21" w:rsidRDefault="00966B28" w:rsidP="0028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25A2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2021-2022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B28" w:rsidRPr="00825A21" w:rsidRDefault="00966B28" w:rsidP="00AC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25A2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2022-2023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B28" w:rsidRPr="00825A21" w:rsidRDefault="00966B28" w:rsidP="00966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</w:pPr>
            <w:r w:rsidRPr="00825A2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  <w:t>2023-2024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B28" w:rsidRPr="00825A21" w:rsidRDefault="00966B28" w:rsidP="0028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25A2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2020-2021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B28" w:rsidRPr="00825A21" w:rsidRDefault="00966B28" w:rsidP="0028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25A2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2021-2022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B28" w:rsidRPr="00825A21" w:rsidRDefault="00966B28" w:rsidP="00AC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25A2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2022-2023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B28" w:rsidRPr="00825A21" w:rsidRDefault="00966B28" w:rsidP="0096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</w:pPr>
            <w:r w:rsidRPr="00825A2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  <w:t>2023-2024</w:t>
            </w:r>
          </w:p>
        </w:tc>
      </w:tr>
      <w:tr w:rsidR="00966B28" w:rsidRPr="00825A21" w:rsidTr="00966B28">
        <w:trPr>
          <w:trHeight w:val="19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B28" w:rsidRPr="00825A21" w:rsidRDefault="00966B28" w:rsidP="00C7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25A2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ДА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B28" w:rsidRPr="00825A21" w:rsidRDefault="00966B28" w:rsidP="0028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25A2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B28" w:rsidRPr="00825A21" w:rsidRDefault="00966B28" w:rsidP="0096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25A2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511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B28" w:rsidRPr="00825A21" w:rsidRDefault="00966B28" w:rsidP="0096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25A2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524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B28" w:rsidRPr="00825A21" w:rsidRDefault="00966B28" w:rsidP="0096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</w:pPr>
            <w:r w:rsidRPr="00825A2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  <w:t>538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B28" w:rsidRPr="00825A21" w:rsidRDefault="00966B28" w:rsidP="0051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25A2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80,</w:t>
            </w:r>
            <w:r w:rsidR="005120EE" w:rsidRPr="00825A2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2</w:t>
            </w:r>
            <w:r w:rsidRPr="00825A2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B28" w:rsidRPr="00825A21" w:rsidRDefault="005120EE" w:rsidP="0028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25A2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82</w:t>
            </w:r>
            <w:r w:rsidR="00966B28" w:rsidRPr="00825A2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B28" w:rsidRPr="00825A21" w:rsidRDefault="005120EE" w:rsidP="00AC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25A2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84</w:t>
            </w:r>
            <w:r w:rsidR="00966B28" w:rsidRPr="00825A2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%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B28" w:rsidRPr="00825A21" w:rsidRDefault="005120EE" w:rsidP="0096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</w:pPr>
            <w:r w:rsidRPr="00825A2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  <w:t>86%</w:t>
            </w:r>
          </w:p>
        </w:tc>
      </w:tr>
      <w:tr w:rsidR="00966B28" w:rsidRPr="00825A21" w:rsidTr="00966B28">
        <w:trPr>
          <w:trHeight w:val="300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28" w:rsidRPr="00825A21" w:rsidRDefault="00966B28" w:rsidP="00A71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25A2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НЕТ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B28" w:rsidRPr="00825A21" w:rsidRDefault="00966B28" w:rsidP="0028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25A2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B28" w:rsidRPr="00825A21" w:rsidRDefault="00966B28" w:rsidP="0028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25A2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B28" w:rsidRPr="00825A21" w:rsidRDefault="00966B28" w:rsidP="00AC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25A2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B28" w:rsidRPr="00825A21" w:rsidRDefault="00966B28" w:rsidP="0096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</w:pPr>
            <w:r w:rsidRPr="00825A2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B28" w:rsidRPr="00825A21" w:rsidRDefault="00966B28" w:rsidP="0051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25A2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19,</w:t>
            </w:r>
            <w:r w:rsidR="005120EE" w:rsidRPr="00825A2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8</w:t>
            </w:r>
            <w:r w:rsidRPr="00825A2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B28" w:rsidRPr="00825A21" w:rsidRDefault="005120EE" w:rsidP="0028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25A2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18</w:t>
            </w:r>
            <w:r w:rsidR="00966B28" w:rsidRPr="00825A2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B28" w:rsidRPr="00825A21" w:rsidRDefault="005120EE" w:rsidP="00AC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25A2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16</w:t>
            </w:r>
            <w:r w:rsidR="00966B28" w:rsidRPr="00825A2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B28" w:rsidRPr="00825A21" w:rsidRDefault="005120EE" w:rsidP="0096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</w:pPr>
            <w:r w:rsidRPr="00825A2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  <w:t>14%</w:t>
            </w:r>
          </w:p>
        </w:tc>
      </w:tr>
    </w:tbl>
    <w:p w:rsidR="00A71E42" w:rsidRPr="007D1158" w:rsidRDefault="00A71E42" w:rsidP="00882D52">
      <w:pPr>
        <w:rPr>
          <w:rFonts w:ascii="Times New Roman" w:hAnsi="Times New Roman" w:cs="Times New Roman"/>
          <w:szCs w:val="24"/>
        </w:rPr>
      </w:pPr>
    </w:p>
    <w:p w:rsidR="00A71E42" w:rsidRPr="005120EE" w:rsidRDefault="00897E67" w:rsidP="005120EE">
      <w:pPr>
        <w:jc w:val="center"/>
        <w:rPr>
          <w:rFonts w:ascii="Times New Roman" w:hAnsi="Times New Roman" w:cs="Times New Roman"/>
          <w:szCs w:val="24"/>
        </w:rPr>
      </w:pPr>
      <w:r w:rsidRPr="005120EE">
        <w:rPr>
          <w:noProof/>
          <w:sz w:val="18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87532" w:rsidRDefault="007D1158" w:rsidP="005120EE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0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0"/>
          <w:szCs w:val="24"/>
        </w:rPr>
        <w:t>6.</w:t>
      </w:r>
      <w:r w:rsidR="00A71E42" w:rsidRPr="007D1158">
        <w:rPr>
          <w:rFonts w:ascii="Times New Roman" w:eastAsia="Times New Roman" w:hAnsi="Times New Roman" w:cs="Times New Roman"/>
          <w:color w:val="202124"/>
          <w:sz w:val="20"/>
          <w:szCs w:val="24"/>
        </w:rPr>
        <w:t>Считаешь ли ты, что горячее питание в школе важно для твоего здоровья?</w:t>
      </w:r>
    </w:p>
    <w:p w:rsidR="00825A21" w:rsidRPr="005120EE" w:rsidRDefault="00825A21" w:rsidP="005120EE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0"/>
          <w:szCs w:val="24"/>
        </w:rPr>
      </w:pPr>
    </w:p>
    <w:tbl>
      <w:tblPr>
        <w:tblW w:w="10040" w:type="dxa"/>
        <w:jc w:val="center"/>
        <w:tblInd w:w="-2960" w:type="dxa"/>
        <w:tblLook w:val="04A0"/>
      </w:tblPr>
      <w:tblGrid>
        <w:gridCol w:w="566"/>
        <w:gridCol w:w="1053"/>
        <w:gridCol w:w="1134"/>
        <w:gridCol w:w="1134"/>
        <w:gridCol w:w="1263"/>
        <w:gridCol w:w="1005"/>
        <w:gridCol w:w="1276"/>
        <w:gridCol w:w="1417"/>
        <w:gridCol w:w="1192"/>
      </w:tblGrid>
      <w:tr w:rsidR="005120EE" w:rsidRPr="005120EE" w:rsidTr="005120EE">
        <w:trPr>
          <w:trHeight w:val="9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0EE" w:rsidRPr="005120EE" w:rsidRDefault="005120EE" w:rsidP="00A71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0EE" w:rsidRPr="005120EE" w:rsidRDefault="005120EE" w:rsidP="0028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5120E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2020-2021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0EE" w:rsidRPr="005120EE" w:rsidRDefault="005120EE" w:rsidP="0028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5120E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2021-2022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0EE" w:rsidRPr="005120EE" w:rsidRDefault="005120EE" w:rsidP="0089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5120E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2022-2023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0EE" w:rsidRPr="005120EE" w:rsidRDefault="005120EE" w:rsidP="0051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  <w:t>2023-2024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0EE" w:rsidRPr="005120EE" w:rsidRDefault="005120EE" w:rsidP="0028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5120E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2020-2021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0EE" w:rsidRPr="005120EE" w:rsidRDefault="005120EE" w:rsidP="0028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5120E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2021-2022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0EE" w:rsidRPr="005120EE" w:rsidRDefault="005120EE" w:rsidP="000E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5120E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2022-2023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0EE" w:rsidRPr="005120EE" w:rsidRDefault="005120EE" w:rsidP="0051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  <w:t>2023-2024</w:t>
            </w:r>
          </w:p>
        </w:tc>
      </w:tr>
      <w:tr w:rsidR="005120EE" w:rsidRPr="005120EE" w:rsidTr="005120EE">
        <w:trPr>
          <w:trHeight w:val="19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0EE" w:rsidRPr="005120EE" w:rsidRDefault="005120EE" w:rsidP="00C7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5120E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ДА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0EE" w:rsidRPr="005120EE" w:rsidRDefault="005120EE" w:rsidP="0028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5120E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597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0EE" w:rsidRPr="005120EE" w:rsidRDefault="005120EE" w:rsidP="0051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5120E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0EE" w:rsidRPr="005120EE" w:rsidRDefault="005120EE" w:rsidP="0089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608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0EE" w:rsidRPr="005120EE" w:rsidRDefault="005120EE" w:rsidP="0051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  <w:t>614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0EE" w:rsidRPr="005120EE" w:rsidRDefault="005120EE" w:rsidP="0028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5120E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95,7%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0EE" w:rsidRPr="005120EE" w:rsidRDefault="005120EE" w:rsidP="0051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97</w:t>
            </w:r>
            <w:r w:rsidRPr="005120E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0EE" w:rsidRPr="005120EE" w:rsidRDefault="005120EE" w:rsidP="0089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97,4</w:t>
            </w:r>
            <w:r w:rsidRPr="005120E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%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0EE" w:rsidRPr="005120EE" w:rsidRDefault="005120EE" w:rsidP="0051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  <w:t>98,3%</w:t>
            </w:r>
          </w:p>
        </w:tc>
      </w:tr>
      <w:tr w:rsidR="005120EE" w:rsidRPr="005120EE" w:rsidTr="005120EE">
        <w:trPr>
          <w:trHeight w:val="30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0EE" w:rsidRPr="005120EE" w:rsidRDefault="005120EE" w:rsidP="0096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5120E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НЕТ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0EE" w:rsidRPr="005120EE" w:rsidRDefault="005120EE" w:rsidP="0028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5120E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0EE" w:rsidRPr="005120EE" w:rsidRDefault="005120EE" w:rsidP="0051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5120E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0EE" w:rsidRPr="005120EE" w:rsidRDefault="005120EE" w:rsidP="0089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0EE" w:rsidRPr="005120EE" w:rsidRDefault="005120EE" w:rsidP="0051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0EE" w:rsidRPr="005120EE" w:rsidRDefault="005120EE" w:rsidP="0028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5120E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4,3%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0EE" w:rsidRPr="005120EE" w:rsidRDefault="005120EE" w:rsidP="0028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3</w:t>
            </w:r>
            <w:r w:rsidRPr="005120E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0EE" w:rsidRPr="005120EE" w:rsidRDefault="005120EE" w:rsidP="0089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2,6</w:t>
            </w:r>
            <w:r w:rsidRPr="005120EE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%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0EE" w:rsidRPr="005120EE" w:rsidRDefault="005120EE" w:rsidP="00512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  <w:t>1,7%</w:t>
            </w:r>
          </w:p>
        </w:tc>
      </w:tr>
    </w:tbl>
    <w:p w:rsidR="00A71E42" w:rsidRPr="007D1158" w:rsidRDefault="00A71E42" w:rsidP="005120EE">
      <w:pPr>
        <w:spacing w:after="0" w:line="240" w:lineRule="auto"/>
        <w:rPr>
          <w:rFonts w:ascii="Times New Roman" w:eastAsia="Times New Roman" w:hAnsi="Times New Roman" w:cs="Times New Roman"/>
          <w:color w:val="202124"/>
          <w:szCs w:val="24"/>
        </w:rPr>
      </w:pPr>
    </w:p>
    <w:p w:rsidR="00A71E42" w:rsidRPr="007D1158" w:rsidRDefault="004576A6" w:rsidP="00A71E4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02124"/>
          <w:szCs w:val="24"/>
        </w:rPr>
      </w:pPr>
      <w:r w:rsidRPr="007D1158">
        <w:rPr>
          <w:noProof/>
          <w:sz w:val="20"/>
        </w:rPr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71E42" w:rsidRPr="007D1158" w:rsidRDefault="00A71E42" w:rsidP="009614E6">
      <w:pPr>
        <w:pStyle w:val="a3"/>
        <w:ind w:left="0"/>
        <w:jc w:val="center"/>
        <w:rPr>
          <w:rFonts w:ascii="Times New Roman" w:hAnsi="Times New Roman" w:cs="Times New Roman"/>
          <w:szCs w:val="24"/>
        </w:rPr>
      </w:pPr>
    </w:p>
    <w:sectPr w:rsidR="00A71E42" w:rsidRPr="007D1158" w:rsidSect="009614E6">
      <w:footerReference w:type="default" r:id="rId13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FA3" w:rsidRDefault="009C1FA3" w:rsidP="009614E6">
      <w:pPr>
        <w:spacing w:after="0" w:line="240" w:lineRule="auto"/>
      </w:pPr>
      <w:r>
        <w:separator/>
      </w:r>
    </w:p>
  </w:endnote>
  <w:endnote w:type="continuationSeparator" w:id="1">
    <w:p w:rsidR="009C1FA3" w:rsidRDefault="009C1FA3" w:rsidP="00961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0947"/>
      <w:docPartObj>
        <w:docPartGallery w:val="Page Numbers (Bottom of Page)"/>
        <w:docPartUnique/>
      </w:docPartObj>
    </w:sdtPr>
    <w:sdtContent>
      <w:p w:rsidR="009614E6" w:rsidRDefault="00291D84">
        <w:pPr>
          <w:pStyle w:val="a8"/>
          <w:jc w:val="right"/>
        </w:pPr>
        <w:r>
          <w:fldChar w:fldCharType="begin"/>
        </w:r>
        <w:r w:rsidR="00E92B45">
          <w:instrText xml:space="preserve"> PAGE   \* MERGEFORMAT </w:instrText>
        </w:r>
        <w:r>
          <w:fldChar w:fldCharType="separate"/>
        </w:r>
        <w:r w:rsidR="00452A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14E6" w:rsidRDefault="009614E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FA3" w:rsidRDefault="009C1FA3" w:rsidP="009614E6">
      <w:pPr>
        <w:spacing w:after="0" w:line="240" w:lineRule="auto"/>
      </w:pPr>
      <w:r>
        <w:separator/>
      </w:r>
    </w:p>
  </w:footnote>
  <w:footnote w:type="continuationSeparator" w:id="1">
    <w:p w:rsidR="009C1FA3" w:rsidRDefault="009C1FA3" w:rsidP="00961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124B"/>
    <w:multiLevelType w:val="hybridMultilevel"/>
    <w:tmpl w:val="4426B7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550D"/>
    <w:rsid w:val="00065CBB"/>
    <w:rsid w:val="000D5F9E"/>
    <w:rsid w:val="000E13D3"/>
    <w:rsid w:val="00166216"/>
    <w:rsid w:val="001F27C4"/>
    <w:rsid w:val="00223544"/>
    <w:rsid w:val="00287532"/>
    <w:rsid w:val="00291D84"/>
    <w:rsid w:val="002B6C29"/>
    <w:rsid w:val="003D4F1F"/>
    <w:rsid w:val="00407A03"/>
    <w:rsid w:val="00452AFE"/>
    <w:rsid w:val="004576A6"/>
    <w:rsid w:val="00496AF9"/>
    <w:rsid w:val="004A550D"/>
    <w:rsid w:val="004E6B78"/>
    <w:rsid w:val="005120EE"/>
    <w:rsid w:val="00554A52"/>
    <w:rsid w:val="00564034"/>
    <w:rsid w:val="00695543"/>
    <w:rsid w:val="007049FF"/>
    <w:rsid w:val="0073351D"/>
    <w:rsid w:val="007D1158"/>
    <w:rsid w:val="007D7726"/>
    <w:rsid w:val="007E4A2F"/>
    <w:rsid w:val="00825A21"/>
    <w:rsid w:val="00882D52"/>
    <w:rsid w:val="00897E67"/>
    <w:rsid w:val="008C195F"/>
    <w:rsid w:val="009117AC"/>
    <w:rsid w:val="009614E6"/>
    <w:rsid w:val="00966B28"/>
    <w:rsid w:val="00967A87"/>
    <w:rsid w:val="009C1FA3"/>
    <w:rsid w:val="00A23EFA"/>
    <w:rsid w:val="00A40EB3"/>
    <w:rsid w:val="00A71E42"/>
    <w:rsid w:val="00A87A37"/>
    <w:rsid w:val="00AC64D6"/>
    <w:rsid w:val="00B92B17"/>
    <w:rsid w:val="00BF3883"/>
    <w:rsid w:val="00CB1C7A"/>
    <w:rsid w:val="00CB265C"/>
    <w:rsid w:val="00CB4E7C"/>
    <w:rsid w:val="00CC2A79"/>
    <w:rsid w:val="00CD703E"/>
    <w:rsid w:val="00D309E8"/>
    <w:rsid w:val="00D56584"/>
    <w:rsid w:val="00DB1F47"/>
    <w:rsid w:val="00DC5BA0"/>
    <w:rsid w:val="00E6588B"/>
    <w:rsid w:val="00E92B45"/>
    <w:rsid w:val="00EC5D8C"/>
    <w:rsid w:val="00F45005"/>
    <w:rsid w:val="00F50507"/>
    <w:rsid w:val="00FF3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5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50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61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614E6"/>
  </w:style>
  <w:style w:type="paragraph" w:styleId="a8">
    <w:name w:val="footer"/>
    <w:basedOn w:val="a"/>
    <w:link w:val="a9"/>
    <w:uiPriority w:val="99"/>
    <w:unhideWhenUsed/>
    <w:rsid w:val="00961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14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Очень плохо</c:v>
                </c:pt>
                <c:pt idx="1">
                  <c:v>Плохо</c:v>
                </c:pt>
                <c:pt idx="2">
                  <c:v>Удовлетворительно</c:v>
                </c:pt>
                <c:pt idx="3">
                  <c:v>Хорошо</c:v>
                </c:pt>
                <c:pt idx="4">
                  <c:v>Отлично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</c:v>
                </c:pt>
                <c:pt idx="1">
                  <c:v>64</c:v>
                </c:pt>
                <c:pt idx="2">
                  <c:v>92</c:v>
                </c:pt>
                <c:pt idx="3">
                  <c:v>256</c:v>
                </c:pt>
                <c:pt idx="4">
                  <c:v>202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Очень плохо</c:v>
                </c:pt>
                <c:pt idx="1">
                  <c:v>Плохо</c:v>
                </c:pt>
                <c:pt idx="2">
                  <c:v>Удовлетворительно</c:v>
                </c:pt>
                <c:pt idx="3">
                  <c:v>Хорошо</c:v>
                </c:pt>
                <c:pt idx="4">
                  <c:v>Отлично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</c:v>
                </c:pt>
                <c:pt idx="1">
                  <c:v>59</c:v>
                </c:pt>
                <c:pt idx="2">
                  <c:v>95</c:v>
                </c:pt>
                <c:pt idx="3">
                  <c:v>260</c:v>
                </c:pt>
                <c:pt idx="4">
                  <c:v>201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2022-2023</c:v>
                </c:pt>
              </c:strCache>
            </c:strRef>
          </c:tx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Очень плохо</c:v>
                </c:pt>
                <c:pt idx="1">
                  <c:v>Плохо</c:v>
                </c:pt>
                <c:pt idx="2">
                  <c:v>Удовлетворительно</c:v>
                </c:pt>
                <c:pt idx="3">
                  <c:v>Хорошо</c:v>
                </c:pt>
                <c:pt idx="4">
                  <c:v>Отлично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9</c:v>
                </c:pt>
                <c:pt idx="1">
                  <c:v>53</c:v>
                </c:pt>
                <c:pt idx="2">
                  <c:v>93</c:v>
                </c:pt>
                <c:pt idx="3">
                  <c:v>266</c:v>
                </c:pt>
                <c:pt idx="4">
                  <c:v>203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2023-2024</c:v>
                </c:pt>
              </c:strCache>
            </c:strRef>
          </c:tx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Очень плохо</c:v>
                </c:pt>
                <c:pt idx="1">
                  <c:v>Плохо</c:v>
                </c:pt>
                <c:pt idx="2">
                  <c:v>Удовлетворительно</c:v>
                </c:pt>
                <c:pt idx="3">
                  <c:v>Хорошо</c:v>
                </c:pt>
                <c:pt idx="4">
                  <c:v>Отлично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7</c:v>
                </c:pt>
                <c:pt idx="1">
                  <c:v>50</c:v>
                </c:pt>
                <c:pt idx="2">
                  <c:v>92</c:v>
                </c:pt>
                <c:pt idx="3">
                  <c:v>269</c:v>
                </c:pt>
                <c:pt idx="4">
                  <c:v>206</c:v>
                </c:pt>
              </c:numCache>
            </c:numRef>
          </c:val>
        </c:ser>
        <c:axId val="107743488"/>
        <c:axId val="108191744"/>
      </c:barChart>
      <c:catAx>
        <c:axId val="107743488"/>
        <c:scaling>
          <c:orientation val="minMax"/>
        </c:scaling>
        <c:axPos val="l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8191744"/>
        <c:crosses val="autoZero"/>
        <c:auto val="1"/>
        <c:lblAlgn val="ctr"/>
        <c:lblOffset val="100"/>
      </c:catAx>
      <c:valAx>
        <c:axId val="108191744"/>
        <c:scaling>
          <c:orientation val="minMax"/>
        </c:scaling>
        <c:axPos val="b"/>
        <c:majorGridlines/>
        <c:numFmt formatCode="General" sourceLinked="1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07743488"/>
        <c:crosses val="autoZero"/>
        <c:crossBetween val="between"/>
      </c:valAx>
    </c:plotArea>
    <c:legend>
      <c:legendPos val="r"/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Однообразное меню</c:v>
                </c:pt>
                <c:pt idx="1">
                  <c:v>Холодная пища</c:v>
                </c:pt>
                <c:pt idx="2">
                  <c:v>Невкусная еда</c:v>
                </c:pt>
                <c:pt idx="3">
                  <c:v>Всё устраивает</c:v>
                </c:pt>
                <c:pt idx="4">
                  <c:v>Мало фруктов</c:v>
                </c:pt>
                <c:pt idx="5">
                  <c:v>Очередь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132</c:v>
                </c:pt>
                <c:pt idx="1">
                  <c:v>81</c:v>
                </c:pt>
                <c:pt idx="2">
                  <c:v>52</c:v>
                </c:pt>
                <c:pt idx="3">
                  <c:v>126</c:v>
                </c:pt>
                <c:pt idx="4">
                  <c:v>176</c:v>
                </c:pt>
                <c:pt idx="5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Однообразное меню</c:v>
                </c:pt>
                <c:pt idx="1">
                  <c:v>Холодная пища</c:v>
                </c:pt>
                <c:pt idx="2">
                  <c:v>Невкусная еда</c:v>
                </c:pt>
                <c:pt idx="3">
                  <c:v>Всё устраивает</c:v>
                </c:pt>
                <c:pt idx="4">
                  <c:v>Мало фруктов</c:v>
                </c:pt>
                <c:pt idx="5">
                  <c:v>Очередь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129</c:v>
                </c:pt>
                <c:pt idx="1">
                  <c:v>80</c:v>
                </c:pt>
                <c:pt idx="2">
                  <c:v>46</c:v>
                </c:pt>
                <c:pt idx="3">
                  <c:v>137</c:v>
                </c:pt>
                <c:pt idx="4">
                  <c:v>165</c:v>
                </c:pt>
                <c:pt idx="5">
                  <c:v>27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2022-2023</c:v>
                </c:pt>
              </c:strCache>
            </c:strRef>
          </c:tx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Однообразное меню</c:v>
                </c:pt>
                <c:pt idx="1">
                  <c:v>Холодная пища</c:v>
                </c:pt>
                <c:pt idx="2">
                  <c:v>Невкусная еда</c:v>
                </c:pt>
                <c:pt idx="3">
                  <c:v>Всё устраивает</c:v>
                </c:pt>
                <c:pt idx="4">
                  <c:v>Мало фруктов</c:v>
                </c:pt>
                <c:pt idx="5">
                  <c:v>Очередь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125</c:v>
                </c:pt>
                <c:pt idx="1">
                  <c:v>78</c:v>
                </c:pt>
                <c:pt idx="2">
                  <c:v>44</c:v>
                </c:pt>
                <c:pt idx="3">
                  <c:v>142</c:v>
                </c:pt>
                <c:pt idx="4">
                  <c:v>168</c:v>
                </c:pt>
                <c:pt idx="5">
                  <c:v>24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2023-2024</c:v>
                </c:pt>
              </c:strCache>
            </c:strRef>
          </c:tx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Однообразное меню</c:v>
                </c:pt>
                <c:pt idx="1">
                  <c:v>Холодная пища</c:v>
                </c:pt>
                <c:pt idx="2">
                  <c:v>Невкусная еда</c:v>
                </c:pt>
                <c:pt idx="3">
                  <c:v>Всё устраивает</c:v>
                </c:pt>
                <c:pt idx="4">
                  <c:v>Мало фруктов</c:v>
                </c:pt>
                <c:pt idx="5">
                  <c:v>Очередь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122</c:v>
                </c:pt>
                <c:pt idx="1">
                  <c:v>76</c:v>
                </c:pt>
                <c:pt idx="2">
                  <c:v>42</c:v>
                </c:pt>
                <c:pt idx="3">
                  <c:v>152</c:v>
                </c:pt>
                <c:pt idx="4">
                  <c:v>166</c:v>
                </c:pt>
                <c:pt idx="5">
                  <c:v>22</c:v>
                </c:pt>
              </c:numCache>
            </c:numRef>
          </c:val>
        </c:ser>
        <c:axId val="111947776"/>
        <c:axId val="111968256"/>
      </c:barChart>
      <c:catAx>
        <c:axId val="111947776"/>
        <c:scaling>
          <c:orientation val="minMax"/>
        </c:scaling>
        <c:axPos val="l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1968256"/>
        <c:crosses val="autoZero"/>
        <c:auto val="1"/>
        <c:lblAlgn val="ctr"/>
        <c:lblOffset val="100"/>
      </c:catAx>
      <c:valAx>
        <c:axId val="111968256"/>
        <c:scaling>
          <c:orientation val="minMax"/>
        </c:scaling>
        <c:axPos val="b"/>
        <c:majorGridlines/>
        <c:numFmt formatCode="General" sourceLinked="1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1947776"/>
        <c:crosses val="autoZero"/>
        <c:crossBetween val="between"/>
      </c:valAx>
    </c:plotArea>
    <c:legend>
      <c:legendPos val="r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418</c:v>
                </c:pt>
                <c:pt idx="1">
                  <c:v>206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421</c:v>
                </c:pt>
                <c:pt idx="1">
                  <c:v>203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2022-2023</c:v>
                </c:pt>
              </c:strCache>
            </c:strRef>
          </c:tx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456</c:v>
                </c:pt>
                <c:pt idx="1">
                  <c:v>170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2023-2024</c:v>
                </c:pt>
              </c:strCache>
            </c:strRef>
          </c:tx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462</c:v>
                </c:pt>
                <c:pt idx="1">
                  <c:v>162</c:v>
                </c:pt>
              </c:numCache>
            </c:numRef>
          </c:val>
        </c:ser>
        <c:axId val="107088128"/>
        <c:axId val="107086592"/>
      </c:barChart>
      <c:valAx>
        <c:axId val="107086592"/>
        <c:scaling>
          <c:orientation val="minMax"/>
        </c:scaling>
        <c:axPos val="b"/>
        <c:majorGridlines/>
        <c:numFmt formatCode="General" sourceLinked="1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7088128"/>
        <c:crosses val="autoZero"/>
        <c:crossBetween val="between"/>
      </c:valAx>
      <c:catAx>
        <c:axId val="107088128"/>
        <c:scaling>
          <c:orientation val="minMax"/>
        </c:scaling>
        <c:axPos val="l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7086592"/>
        <c:crosses val="autoZero"/>
        <c:auto val="1"/>
        <c:lblAlgn val="ctr"/>
        <c:lblOffset val="100"/>
      </c:catAx>
    </c:plotArea>
    <c:legend>
      <c:legendPos val="r"/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Разговаривают по телефону</c:v>
                </c:pt>
                <c:pt idx="1">
                  <c:v>Иногда грубо отвечают</c:v>
                </c:pt>
                <c:pt idx="2">
                  <c:v>Долго обслуживают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61</c:v>
                </c:pt>
                <c:pt idx="1">
                  <c:v>40</c:v>
                </c:pt>
                <c:pt idx="2">
                  <c:v>105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Разговаривают по телефону</c:v>
                </c:pt>
                <c:pt idx="1">
                  <c:v>Иногда грубо отвечают</c:v>
                </c:pt>
                <c:pt idx="2">
                  <c:v>Долго обслуживают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46</c:v>
                </c:pt>
                <c:pt idx="1">
                  <c:v>27</c:v>
                </c:pt>
                <c:pt idx="2">
                  <c:v>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2022-2023</c:v>
                </c:pt>
              </c:strCache>
            </c:strRef>
          </c:tx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Разговаривают по телефону</c:v>
                </c:pt>
                <c:pt idx="1">
                  <c:v>Иногда грубо отвечают</c:v>
                </c:pt>
                <c:pt idx="2">
                  <c:v>Долго обслуживают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39</c:v>
                </c:pt>
                <c:pt idx="1">
                  <c:v>19</c:v>
                </c:pt>
                <c:pt idx="2">
                  <c:v>112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2023-2024</c:v>
                </c:pt>
              </c:strCache>
            </c:strRef>
          </c:tx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Разговаривают по телефону</c:v>
                </c:pt>
                <c:pt idx="1">
                  <c:v>Иногда грубо отвечают</c:v>
                </c:pt>
                <c:pt idx="2">
                  <c:v>Долго обслуживают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32</c:v>
                </c:pt>
                <c:pt idx="1">
                  <c:v>17</c:v>
                </c:pt>
                <c:pt idx="2">
                  <c:v>113</c:v>
                </c:pt>
              </c:numCache>
            </c:numRef>
          </c:val>
        </c:ser>
        <c:axId val="108447232"/>
        <c:axId val="108448768"/>
      </c:barChart>
      <c:catAx>
        <c:axId val="108447232"/>
        <c:scaling>
          <c:orientation val="minMax"/>
        </c:scaling>
        <c:axPos val="l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8448768"/>
        <c:crosses val="autoZero"/>
        <c:auto val="1"/>
        <c:lblAlgn val="ctr"/>
        <c:lblOffset val="100"/>
      </c:catAx>
      <c:valAx>
        <c:axId val="108448768"/>
        <c:scaling>
          <c:orientation val="minMax"/>
        </c:scaling>
        <c:axPos val="b"/>
        <c:majorGridlines/>
        <c:numFmt formatCode="General" sourceLinked="1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08447232"/>
        <c:crosses val="autoZero"/>
        <c:crossBetween val="between"/>
      </c:valAx>
    </c:plotArea>
    <c:legend>
      <c:legendPos val="r"/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501</c:v>
                </c:pt>
                <c:pt idx="1">
                  <c:v>123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511</c:v>
                </c:pt>
                <c:pt idx="1">
                  <c:v>113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2022-2023</c:v>
                </c:pt>
              </c:strCache>
            </c:strRef>
          </c:tx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524</c:v>
                </c:pt>
                <c:pt idx="1">
                  <c:v>100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2023-2024</c:v>
                </c:pt>
              </c:strCache>
            </c:strRef>
          </c:tx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538</c:v>
                </c:pt>
                <c:pt idx="1">
                  <c:v>86</c:v>
                </c:pt>
              </c:numCache>
            </c:numRef>
          </c:val>
        </c:ser>
        <c:axId val="105174912"/>
        <c:axId val="105176448"/>
      </c:barChart>
      <c:catAx>
        <c:axId val="105174912"/>
        <c:scaling>
          <c:orientation val="minMax"/>
        </c:scaling>
        <c:axPos val="l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5176448"/>
        <c:crosses val="autoZero"/>
        <c:auto val="1"/>
        <c:lblAlgn val="ctr"/>
        <c:lblOffset val="100"/>
      </c:catAx>
      <c:valAx>
        <c:axId val="105176448"/>
        <c:scaling>
          <c:orientation val="minMax"/>
        </c:scaling>
        <c:axPos val="b"/>
        <c:majorGridlines/>
        <c:numFmt formatCode="General" sourceLinked="1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5174912"/>
        <c:crosses val="autoZero"/>
        <c:crossBetween val="between"/>
      </c:valAx>
    </c:plotArea>
    <c:legend>
      <c:legendPos val="r"/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597</c:v>
                </c:pt>
                <c:pt idx="1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601</c:v>
                </c:pt>
                <c:pt idx="1">
                  <c:v>23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2022-2023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608</c:v>
                </c:pt>
                <c:pt idx="1">
                  <c:v>16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2024-2024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614</c:v>
                </c:pt>
                <c:pt idx="1">
                  <c:v>10</c:v>
                </c:pt>
              </c:numCache>
            </c:numRef>
          </c:val>
        </c:ser>
        <c:axId val="108473344"/>
        <c:axId val="108491520"/>
      </c:barChart>
      <c:catAx>
        <c:axId val="108473344"/>
        <c:scaling>
          <c:orientation val="minMax"/>
        </c:scaling>
        <c:axPos val="l"/>
        <c:tickLblPos val="nextTo"/>
        <c:crossAx val="108491520"/>
        <c:crosses val="autoZero"/>
        <c:auto val="1"/>
        <c:lblAlgn val="ctr"/>
        <c:lblOffset val="100"/>
      </c:catAx>
      <c:valAx>
        <c:axId val="108491520"/>
        <c:scaling>
          <c:orientation val="minMax"/>
        </c:scaling>
        <c:axPos val="b"/>
        <c:majorGridlines/>
        <c:numFmt formatCode="General" sourceLinked="1"/>
        <c:tickLblPos val="nextTo"/>
        <c:crossAx val="108473344"/>
        <c:crosses val="autoZero"/>
        <c:crossBetween val="between"/>
      </c:valAx>
    </c:plotArea>
    <c:legend>
      <c:legendPos val="r"/>
    </c:legend>
    <c:plotVisOnly val="1"/>
    <c:dispBlanksAs val="gap"/>
  </c:chart>
  <c:txPr>
    <a:bodyPr/>
    <a:lstStyle/>
    <a:p>
      <a:pPr>
        <a:defRPr sz="900"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Пользователь Windows</cp:lastModifiedBy>
  <cp:revision>23</cp:revision>
  <cp:lastPrinted>2024-01-09T04:13:00Z</cp:lastPrinted>
  <dcterms:created xsi:type="dcterms:W3CDTF">2021-04-13T01:34:00Z</dcterms:created>
  <dcterms:modified xsi:type="dcterms:W3CDTF">2024-01-09T04:39:00Z</dcterms:modified>
</cp:coreProperties>
</file>