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1C55C" w14:textId="77777777" w:rsidR="00496AF9" w:rsidRPr="00F90022" w:rsidRDefault="004A550D" w:rsidP="00496AF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90022">
        <w:rPr>
          <w:rFonts w:ascii="Times New Roman" w:hAnsi="Times New Roman" w:cs="Times New Roman"/>
          <w:b/>
          <w:sz w:val="20"/>
          <w:szCs w:val="24"/>
        </w:rPr>
        <w:t xml:space="preserve">Результаты опроса учащихся по оценке качества школьного питания </w:t>
      </w:r>
    </w:p>
    <w:p w14:paraId="05DD0B47" w14:textId="77777777" w:rsidR="002B6C29" w:rsidRPr="00F90022" w:rsidRDefault="004A550D" w:rsidP="00496AF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4"/>
        </w:rPr>
      </w:pPr>
      <w:r w:rsidRPr="00F90022">
        <w:rPr>
          <w:rFonts w:ascii="Times New Roman" w:hAnsi="Times New Roman" w:cs="Times New Roman"/>
          <w:b/>
          <w:sz w:val="20"/>
          <w:szCs w:val="24"/>
        </w:rPr>
        <w:t xml:space="preserve">МБОУ «СОШ № 31 им. </w:t>
      </w:r>
      <w:proofErr w:type="gramStart"/>
      <w:r w:rsidRPr="00F90022">
        <w:rPr>
          <w:rFonts w:ascii="Times New Roman" w:hAnsi="Times New Roman" w:cs="Times New Roman"/>
          <w:b/>
          <w:sz w:val="20"/>
          <w:szCs w:val="24"/>
        </w:rPr>
        <w:t>А.П.</w:t>
      </w:r>
      <w:proofErr w:type="gramEnd"/>
      <w:r w:rsidRPr="00F90022">
        <w:rPr>
          <w:rFonts w:ascii="Times New Roman" w:hAnsi="Times New Roman" w:cs="Times New Roman"/>
          <w:b/>
          <w:sz w:val="20"/>
          <w:szCs w:val="24"/>
        </w:rPr>
        <w:t xml:space="preserve"> Жданова»</w:t>
      </w:r>
    </w:p>
    <w:p w14:paraId="0C0666C2" w14:textId="77777777" w:rsidR="004A550D" w:rsidRPr="00F90022" w:rsidRDefault="004A550D" w:rsidP="009614E6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F90022">
        <w:rPr>
          <w:rFonts w:ascii="Times New Roman" w:hAnsi="Times New Roman" w:cs="Times New Roman"/>
          <w:sz w:val="20"/>
          <w:szCs w:val="20"/>
        </w:rPr>
        <w:t xml:space="preserve">Оцените по </w:t>
      </w:r>
      <w:proofErr w:type="gramStart"/>
      <w:r w:rsidRPr="00F90022">
        <w:rPr>
          <w:rFonts w:ascii="Times New Roman" w:hAnsi="Times New Roman" w:cs="Times New Roman"/>
          <w:sz w:val="20"/>
          <w:szCs w:val="20"/>
        </w:rPr>
        <w:t>5-ти</w:t>
      </w:r>
      <w:proofErr w:type="gramEnd"/>
      <w:r w:rsidRPr="00F90022">
        <w:rPr>
          <w:rFonts w:ascii="Times New Roman" w:hAnsi="Times New Roman" w:cs="Times New Roman"/>
          <w:sz w:val="20"/>
          <w:szCs w:val="20"/>
        </w:rPr>
        <w:t xml:space="preserve"> бальной шкале качество питания в школе (1 - очень плохо, 2 - плохо, 3 - удовлетворительно, 4 - хорошо, 5 - отлично)</w:t>
      </w:r>
    </w:p>
    <w:p w14:paraId="6CA0CA49" w14:textId="77777777" w:rsidR="00FF3501" w:rsidRPr="00F90022" w:rsidRDefault="00FF3501" w:rsidP="0056403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969" w:type="dxa"/>
        <w:jc w:val="center"/>
        <w:tblLook w:val="04A0" w:firstRow="1" w:lastRow="0" w:firstColumn="1" w:lastColumn="0" w:noHBand="0" w:noVBand="1"/>
      </w:tblPr>
      <w:tblGrid>
        <w:gridCol w:w="3023"/>
        <w:gridCol w:w="1276"/>
        <w:gridCol w:w="1112"/>
        <w:gridCol w:w="1156"/>
        <w:gridCol w:w="1134"/>
        <w:gridCol w:w="1134"/>
        <w:gridCol w:w="1134"/>
      </w:tblGrid>
      <w:tr w:rsidR="000E13D3" w:rsidRPr="00F90022" w14:paraId="18CB91E9" w14:textId="77777777" w:rsidTr="00065CBB">
        <w:trPr>
          <w:trHeight w:val="75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D39FE" w14:textId="77777777" w:rsidR="000E13D3" w:rsidRPr="00F90022" w:rsidRDefault="000E13D3" w:rsidP="004A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26BFA2" w14:textId="097EB430" w:rsidR="000E13D3" w:rsidRPr="00F90022" w:rsidRDefault="000E13D3" w:rsidP="00F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1E2EB3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 w:rsidR="001E2EB3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927528" w14:textId="0A8DBB79" w:rsidR="000E13D3" w:rsidRPr="00F90022" w:rsidRDefault="000E13D3" w:rsidP="00F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1E2EB3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 w:rsidR="001E2EB3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A5480F" w14:textId="48462417" w:rsidR="000E13D3" w:rsidRPr="00F90022" w:rsidRDefault="000E13D3" w:rsidP="001B02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</w:t>
            </w:r>
            <w:r w:rsidR="001E2EB3"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-202</w:t>
            </w:r>
            <w:r w:rsidR="001E2EB3"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CA6110" w14:textId="709F307D" w:rsidR="000E13D3" w:rsidRPr="00F90022" w:rsidRDefault="000E13D3" w:rsidP="0008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1E2EB3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 w:rsidR="001E2EB3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A4ECD" w14:textId="249FD9FA" w:rsidR="000E13D3" w:rsidRPr="00F90022" w:rsidRDefault="000E13D3" w:rsidP="0008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1E2EB3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 w:rsidR="001E2EB3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ADB37C" w14:textId="6892D2B7" w:rsidR="000E13D3" w:rsidRPr="00F90022" w:rsidRDefault="000E13D3" w:rsidP="000E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</w:t>
            </w:r>
            <w:r w:rsidR="001E2EB3"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-202</w:t>
            </w:r>
            <w:r w:rsidR="001E2EB3"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proofErr w:type="gramEnd"/>
          </w:p>
        </w:tc>
      </w:tr>
      <w:tr w:rsidR="000E13D3" w:rsidRPr="00F90022" w14:paraId="01AE03C0" w14:textId="77777777" w:rsidTr="00065CBB">
        <w:trPr>
          <w:trHeight w:val="210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966D8" w14:textId="77777777" w:rsidR="000E13D3" w:rsidRPr="00F90022" w:rsidRDefault="000E13D3" w:rsidP="001B02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очень плохо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B4616" w14:textId="6C9B11A5" w:rsidR="000E13D3" w:rsidRPr="00F90022" w:rsidRDefault="001E2EB3" w:rsidP="00F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E13D3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1C76C2" w14:textId="1400D9E2" w:rsidR="000E13D3" w:rsidRPr="00F90022" w:rsidRDefault="001E2EB3" w:rsidP="00F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E13D3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4D63B" w14:textId="2BFEF028" w:rsidR="000E13D3" w:rsidRPr="00F90022" w:rsidRDefault="001E2EB3" w:rsidP="00F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9B798A" w14:textId="15C39DAB" w:rsidR="000E13D3" w:rsidRPr="00F90022" w:rsidRDefault="001E2EB3" w:rsidP="0008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E13D3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E13D3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27063" w14:textId="5905CA19" w:rsidR="000E13D3" w:rsidRPr="00F90022" w:rsidRDefault="00D0672F" w:rsidP="0008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="000E13D3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0E13D3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EE43DB" w14:textId="25DB94AA" w:rsidR="000E13D3" w:rsidRPr="00F90022" w:rsidRDefault="001E2EB3" w:rsidP="000E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  <w:r w:rsidR="000E13D3"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0E13D3" w:rsidRPr="00F90022" w14:paraId="008E35E0" w14:textId="77777777" w:rsidTr="00065CBB">
        <w:trPr>
          <w:trHeight w:val="30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9267" w14:textId="77777777" w:rsidR="000E13D3" w:rsidRPr="00F90022" w:rsidRDefault="000E13D3" w:rsidP="004A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2 - плохо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72EFF" w14:textId="329A5EBE" w:rsidR="000E13D3" w:rsidRPr="00F90022" w:rsidRDefault="001E2EB3" w:rsidP="00F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="000E13D3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2B23C" w14:textId="6BFCF5BC" w:rsidR="000E13D3" w:rsidRPr="00F90022" w:rsidRDefault="001E2EB3" w:rsidP="00F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0E13D3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C8EF0" w14:textId="17EAD9AE" w:rsidR="000E13D3" w:rsidRPr="00F90022" w:rsidRDefault="00D0672F" w:rsidP="00F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454F9" w14:textId="408E6ABF" w:rsidR="000E13D3" w:rsidRPr="00F90022" w:rsidRDefault="000E13D3" w:rsidP="0008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D0672F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D0672F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1C8863" w14:textId="3C90EDD8" w:rsidR="000E13D3" w:rsidRPr="00F90022" w:rsidRDefault="00D0672F" w:rsidP="0008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  <w:r w:rsidR="000E13D3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0E13D3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A8ECB9" w14:textId="07621FFD" w:rsidR="000E13D3" w:rsidRPr="00F90022" w:rsidRDefault="00D0672F" w:rsidP="000E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1F27C4"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  <w:r w:rsidR="001F27C4"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0E13D3" w:rsidRPr="00F90022" w14:paraId="1498FB97" w14:textId="77777777" w:rsidTr="00065CBB">
        <w:trPr>
          <w:trHeight w:val="30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57C7C" w14:textId="77777777" w:rsidR="000E13D3" w:rsidRPr="00F90022" w:rsidRDefault="000E13D3" w:rsidP="004A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3 - удовлетворительно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7E09" w14:textId="4B84AC7D" w:rsidR="000E13D3" w:rsidRPr="00F90022" w:rsidRDefault="001E2EB3" w:rsidP="00F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0E13D3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0EE2B" w14:textId="40BF8D21" w:rsidR="000E13D3" w:rsidRPr="00F90022" w:rsidRDefault="001E2EB3" w:rsidP="00F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DCBBA" w14:textId="6FAE3F2F" w:rsidR="000E13D3" w:rsidRPr="00F90022" w:rsidRDefault="001E2EB3" w:rsidP="00F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2D6BD3" w14:textId="1920C344" w:rsidR="000E13D3" w:rsidRPr="00F90022" w:rsidRDefault="00D0672F" w:rsidP="0008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  <w:r w:rsidR="000E13D3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0E13D3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E3B8A" w14:textId="47DB6D43" w:rsidR="000E13D3" w:rsidRPr="00F90022" w:rsidRDefault="00D0672F" w:rsidP="0008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  <w:r w:rsidR="000E13D3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</w:t>
            </w:r>
            <w:r w:rsidR="000E13D3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F1EAF" w14:textId="1D75672E" w:rsidR="000E13D3" w:rsidRPr="00F90022" w:rsidRDefault="00D0672F" w:rsidP="000E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4,6</w:t>
            </w:r>
            <w:r w:rsidR="001F27C4"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0E13D3" w:rsidRPr="00F90022" w14:paraId="4311184D" w14:textId="77777777" w:rsidTr="00065CBB">
        <w:trPr>
          <w:trHeight w:val="30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8856E" w14:textId="77777777" w:rsidR="000E13D3" w:rsidRPr="00F90022" w:rsidRDefault="000E13D3" w:rsidP="004A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4 - хорошо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3A1EF" w14:textId="45AA5365" w:rsidR="000E13D3" w:rsidRPr="00F90022" w:rsidRDefault="001E2EB3" w:rsidP="00F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8008D" w14:textId="315924F5" w:rsidR="000E13D3" w:rsidRPr="00F90022" w:rsidRDefault="001E2EB3" w:rsidP="0070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9F9F1" w14:textId="74261325" w:rsidR="000E13D3" w:rsidRPr="00F90022" w:rsidRDefault="001E2EB3" w:rsidP="00F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6486C" w14:textId="5BABC48B" w:rsidR="000E13D3" w:rsidRPr="00F90022" w:rsidRDefault="00D0672F" w:rsidP="0008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 w:rsidR="000E13D3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54813" w14:textId="2054DACD" w:rsidR="000E13D3" w:rsidRPr="00F90022" w:rsidRDefault="00D0672F" w:rsidP="0008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</w:t>
            </w:r>
            <w:r w:rsidR="000E13D3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0E13D3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AEFDE" w14:textId="0F54F460" w:rsidR="000E13D3" w:rsidRPr="00F90022" w:rsidRDefault="00D0672F" w:rsidP="000E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49,4</w:t>
            </w:r>
            <w:r w:rsidR="001F27C4"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0E13D3" w:rsidRPr="00F90022" w14:paraId="08D40A85" w14:textId="77777777" w:rsidTr="00065CBB">
        <w:trPr>
          <w:trHeight w:val="300"/>
          <w:jc w:val="center"/>
        </w:trPr>
        <w:tc>
          <w:tcPr>
            <w:tcW w:w="30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172C" w14:textId="004BD6E9" w:rsidR="000E13D3" w:rsidRPr="00F90022" w:rsidRDefault="000E13D3" w:rsidP="004A55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5 - отлично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B9441" w14:textId="2729ACD2" w:rsidR="000E13D3" w:rsidRPr="00F90022" w:rsidRDefault="001E2EB3" w:rsidP="00F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34DF7" w14:textId="0FEAF15A" w:rsidR="000E13D3" w:rsidRPr="00F90022" w:rsidRDefault="001E2EB3" w:rsidP="0070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  <w:r w:rsidR="000E13D3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2F118" w14:textId="3A66B387" w:rsidR="000E13D3" w:rsidRPr="00F90022" w:rsidRDefault="001E2EB3" w:rsidP="00F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D0672F"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5802EE" w14:textId="763E3C8D" w:rsidR="000E13D3" w:rsidRPr="00F90022" w:rsidRDefault="00D0672F" w:rsidP="0008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19,7</w:t>
            </w:r>
            <w:r w:rsidR="000E13D3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53CCE" w14:textId="2899BA4E" w:rsidR="000E13D3" w:rsidRPr="00F90022" w:rsidRDefault="00D0672F" w:rsidP="0008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  <w:r w:rsidR="000E13D3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0E13D3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AA643C" w14:textId="038C09FC" w:rsidR="000E13D3" w:rsidRPr="00F90022" w:rsidRDefault="00D0672F" w:rsidP="000E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45</w:t>
            </w:r>
            <w:r w:rsidR="001F27C4"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="001F27C4"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0E13D3" w:rsidRPr="00F90022" w14:paraId="5891FB72" w14:textId="77777777" w:rsidTr="00065CBB">
        <w:trPr>
          <w:trHeight w:val="300"/>
          <w:jc w:val="center"/>
        </w:trPr>
        <w:tc>
          <w:tcPr>
            <w:tcW w:w="3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4570C" w14:textId="77777777" w:rsidR="000E13D3" w:rsidRPr="00F90022" w:rsidRDefault="000E13D3" w:rsidP="004A55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 прошли опрос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AC532E" w14:textId="77777777" w:rsidR="000E13D3" w:rsidRPr="00F90022" w:rsidRDefault="000E13D3" w:rsidP="00F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FF42A" w14:textId="77777777" w:rsidR="000E13D3" w:rsidRPr="00F90022" w:rsidRDefault="000E13D3" w:rsidP="0070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46AAAD" w14:textId="77777777" w:rsidR="000E13D3" w:rsidRPr="00F90022" w:rsidRDefault="000E13D3" w:rsidP="000E1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0E8A42" w14:textId="77777777" w:rsidR="000E13D3" w:rsidRPr="00F90022" w:rsidRDefault="000E13D3" w:rsidP="0008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AF6E4" w14:textId="77777777" w:rsidR="000E13D3" w:rsidRPr="00F90022" w:rsidRDefault="000E13D3" w:rsidP="00087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3E7EC3" w14:textId="77777777" w:rsidR="000E13D3" w:rsidRPr="00F90022" w:rsidRDefault="000E13D3" w:rsidP="00FF35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14:paraId="736820DF" w14:textId="77777777" w:rsidR="00065CBB" w:rsidRPr="00F90022" w:rsidRDefault="00065CBB" w:rsidP="00065CBB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CC210C1" w14:textId="77777777" w:rsidR="00065CBB" w:rsidRPr="00F90022" w:rsidRDefault="00065CBB" w:rsidP="00496AF9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90022">
        <w:rPr>
          <w:rFonts w:ascii="Times New Roman" w:hAnsi="Times New Roman" w:cs="Times New Roman"/>
          <w:noProof/>
          <w:sz w:val="32"/>
          <w:szCs w:val="24"/>
        </w:rPr>
        <w:drawing>
          <wp:inline distT="0" distB="0" distL="0" distR="0" wp14:anchorId="78DB0E31" wp14:editId="14C25DED">
            <wp:extent cx="5962919" cy="22860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C09C528" w14:textId="77777777" w:rsidR="00496AF9" w:rsidRPr="00F90022" w:rsidRDefault="00D309E8" w:rsidP="00496AF9">
      <w:pPr>
        <w:pStyle w:val="a3"/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0"/>
          <w:szCs w:val="20"/>
        </w:rPr>
      </w:pPr>
      <w:r w:rsidRPr="00F90022">
        <w:rPr>
          <w:rFonts w:ascii="Times New Roman" w:hAnsi="Times New Roman" w:cs="Times New Roman"/>
          <w:sz w:val="20"/>
          <w:szCs w:val="20"/>
        </w:rPr>
        <w:t>Если Вас не устраивает что-то в школьном питании, организованном в школе, укажите - что конкретно</w:t>
      </w:r>
    </w:p>
    <w:tbl>
      <w:tblPr>
        <w:tblW w:w="9251" w:type="dxa"/>
        <w:jc w:val="center"/>
        <w:tblLook w:val="04A0" w:firstRow="1" w:lastRow="0" w:firstColumn="1" w:lastColumn="0" w:noHBand="0" w:noVBand="1"/>
      </w:tblPr>
      <w:tblGrid>
        <w:gridCol w:w="356"/>
        <w:gridCol w:w="1985"/>
        <w:gridCol w:w="1134"/>
        <w:gridCol w:w="1134"/>
        <w:gridCol w:w="1151"/>
        <w:gridCol w:w="1134"/>
        <w:gridCol w:w="1116"/>
        <w:gridCol w:w="1241"/>
      </w:tblGrid>
      <w:tr w:rsidR="00564034" w:rsidRPr="00F90022" w14:paraId="46E3D667" w14:textId="77777777" w:rsidTr="009E5EC3">
        <w:trPr>
          <w:trHeight w:val="90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DD71E9" w14:textId="77777777" w:rsidR="00564034" w:rsidRPr="00F90022" w:rsidRDefault="00564034" w:rsidP="0070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7E472" w14:textId="77777777" w:rsidR="00564034" w:rsidRPr="00F90022" w:rsidRDefault="00564034" w:rsidP="00D3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B39301" w14:textId="7AE2419F" w:rsidR="00564034" w:rsidRPr="00F90022" w:rsidRDefault="00564034" w:rsidP="00C7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9E5EC3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 w:rsidR="009E5EC3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B3992" w14:textId="7BB65DBE" w:rsidR="00564034" w:rsidRPr="00F90022" w:rsidRDefault="00564034" w:rsidP="00C7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9E5EC3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 w:rsidR="009E5EC3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C7653" w14:textId="6CF94D55" w:rsidR="00564034" w:rsidRPr="00F90022" w:rsidRDefault="00564034" w:rsidP="0056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</w:t>
            </w:r>
            <w:r w:rsidR="009E5EC3"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-202</w:t>
            </w:r>
            <w:r w:rsidR="009E5EC3"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4115D" w14:textId="253AB3F1" w:rsidR="00564034" w:rsidRPr="00F90022" w:rsidRDefault="00564034" w:rsidP="00C7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9E5EC3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 w:rsidR="009E5EC3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AF400" w14:textId="1C716BDA" w:rsidR="00564034" w:rsidRPr="00F90022" w:rsidRDefault="00564034" w:rsidP="00C7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9E5EC3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-202</w:t>
            </w:r>
            <w:r w:rsidR="009E5EC3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5F8E53" w14:textId="6EEB3C87" w:rsidR="00564034" w:rsidRPr="00F90022" w:rsidRDefault="00564034" w:rsidP="0006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202</w:t>
            </w:r>
            <w:r w:rsidR="009E5EC3"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-202</w:t>
            </w:r>
            <w:r w:rsidR="009E5EC3"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proofErr w:type="gramEnd"/>
          </w:p>
        </w:tc>
      </w:tr>
      <w:tr w:rsidR="00564034" w:rsidRPr="00F90022" w14:paraId="56E546D8" w14:textId="77777777" w:rsidTr="009E5EC3">
        <w:trPr>
          <w:trHeight w:val="195"/>
          <w:jc w:val="center"/>
        </w:trPr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A4F580" w14:textId="77777777" w:rsidR="00564034" w:rsidRPr="00F90022" w:rsidRDefault="00564034" w:rsidP="00C7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AFF4D" w14:textId="77777777" w:rsidR="00564034" w:rsidRPr="00F90022" w:rsidRDefault="00564034" w:rsidP="00C7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Однообразное меню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0F19C" w14:textId="65F71C3A" w:rsidR="00564034" w:rsidRPr="00F90022" w:rsidRDefault="00564034" w:rsidP="00DB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E5EC3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1AFD6" w14:textId="590B1421" w:rsidR="00564034" w:rsidRPr="00F90022" w:rsidRDefault="00AD6587" w:rsidP="00DB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36721" w14:textId="4388E3D9" w:rsidR="00564034" w:rsidRPr="00F90022" w:rsidRDefault="00AD6587" w:rsidP="0006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A83447" w14:textId="5BD614A1" w:rsidR="00564034" w:rsidRPr="00F90022" w:rsidRDefault="009E5EC3" w:rsidP="0056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564034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EA7916" w14:textId="60D24099" w:rsidR="00564034" w:rsidRPr="00F90022" w:rsidRDefault="00AD6587" w:rsidP="0056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  <w:r w:rsidR="00564034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,7%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40D0C" w14:textId="445E1010" w:rsidR="00564034" w:rsidRPr="00F90022" w:rsidRDefault="009D37A9" w:rsidP="0006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7,7</w:t>
            </w:r>
            <w:r w:rsidR="00564034"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564034" w:rsidRPr="00F90022" w14:paraId="55B72EDE" w14:textId="77777777" w:rsidTr="009E5EC3">
        <w:trPr>
          <w:trHeight w:val="300"/>
          <w:jc w:val="center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C33B" w14:textId="77777777" w:rsidR="00564034" w:rsidRPr="00F90022" w:rsidRDefault="00564034" w:rsidP="0070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8473" w14:textId="77777777" w:rsidR="00564034" w:rsidRPr="00F90022" w:rsidRDefault="00564034" w:rsidP="00D3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Холодная пища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F1DB2" w14:textId="7AC0CD02" w:rsidR="00564034" w:rsidRPr="00F90022" w:rsidRDefault="009E5EC3" w:rsidP="00DB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3217D" w14:textId="47A210DC" w:rsidR="00564034" w:rsidRPr="00F90022" w:rsidRDefault="00AD6587" w:rsidP="00DB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787A7E" w14:textId="2B1F8837" w:rsidR="00564034" w:rsidRPr="00F90022" w:rsidRDefault="00AD6587" w:rsidP="0006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564034"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03BEB" w14:textId="04FA82B5" w:rsidR="00564034" w:rsidRPr="00F90022" w:rsidRDefault="00564034" w:rsidP="00C7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E5EC3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AD6587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781DC" w14:textId="51A84634" w:rsidR="00564034" w:rsidRPr="00F90022" w:rsidRDefault="00564034" w:rsidP="00DB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AD6587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="00AD6587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0DA671" w14:textId="312F1141" w:rsidR="00564034" w:rsidRPr="00F90022" w:rsidRDefault="009D37A9" w:rsidP="0006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="00564034"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564034"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564034" w:rsidRPr="00F90022" w14:paraId="0D9FFC91" w14:textId="77777777" w:rsidTr="009E5EC3">
        <w:trPr>
          <w:trHeight w:val="300"/>
          <w:jc w:val="center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DD130" w14:textId="77777777" w:rsidR="00564034" w:rsidRPr="00F90022" w:rsidRDefault="00564034" w:rsidP="0070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16C6" w14:textId="77777777" w:rsidR="00564034" w:rsidRPr="00F90022" w:rsidRDefault="00564034" w:rsidP="00D3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Невкусная пища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78FB" w14:textId="77777777" w:rsidR="00564034" w:rsidRPr="00F90022" w:rsidRDefault="00564034" w:rsidP="00DB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300DD" w14:textId="77777777" w:rsidR="00564034" w:rsidRPr="00F90022" w:rsidRDefault="00564034" w:rsidP="00DB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4E34C" w14:textId="0E768E15" w:rsidR="00564034" w:rsidRPr="00F90022" w:rsidRDefault="00AD6587" w:rsidP="0006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564034"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B09941" w14:textId="77777777" w:rsidR="00564034" w:rsidRPr="00F90022" w:rsidRDefault="00564034" w:rsidP="0056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8,3%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F40066" w14:textId="13E1AC37" w:rsidR="00564034" w:rsidRPr="00F90022" w:rsidRDefault="00564034" w:rsidP="00DB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</w:t>
            </w:r>
            <w:r w:rsidR="00AD6587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C012DA" w14:textId="06460C00" w:rsidR="00564034" w:rsidRPr="00F90022" w:rsidRDefault="009D37A9" w:rsidP="0006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5,4</w:t>
            </w:r>
            <w:r w:rsidR="00564034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</w:tr>
      <w:tr w:rsidR="00564034" w:rsidRPr="00F90022" w14:paraId="72631C34" w14:textId="77777777" w:rsidTr="009E5EC3">
        <w:trPr>
          <w:trHeight w:val="300"/>
          <w:jc w:val="center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90DD2" w14:textId="77777777" w:rsidR="00564034" w:rsidRPr="00F90022" w:rsidRDefault="00564034" w:rsidP="0070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409E4" w14:textId="77777777" w:rsidR="00564034" w:rsidRPr="00F90022" w:rsidRDefault="00564034" w:rsidP="00D3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Все устраивает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C54D6" w14:textId="53CD9555" w:rsidR="00564034" w:rsidRPr="00F90022" w:rsidRDefault="009E5EC3" w:rsidP="00DB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F4387" w14:textId="6341E457" w:rsidR="00564034" w:rsidRPr="00F90022" w:rsidRDefault="009E5EC3" w:rsidP="00DB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</w:t>
            </w:r>
            <w:r w:rsidR="00AD6587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E44D9" w14:textId="3E807DF3" w:rsidR="00564034" w:rsidRPr="00F90022" w:rsidRDefault="00AD6587" w:rsidP="0056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9D37A9"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3F228" w14:textId="1C7AF654" w:rsidR="00564034" w:rsidRPr="00F90022" w:rsidRDefault="00AD6587" w:rsidP="0056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  <w:r w:rsidR="00564034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564034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EDB147" w14:textId="63983FD7" w:rsidR="00564034" w:rsidRPr="00F90022" w:rsidRDefault="00AD6587" w:rsidP="00DB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37,2</w:t>
            </w:r>
            <w:r w:rsidR="00564034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B6C9A9" w14:textId="2D77C109" w:rsidR="00564034" w:rsidRPr="00F90022" w:rsidRDefault="009D37A9" w:rsidP="0056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60</w:t>
            </w:r>
            <w:r w:rsidR="00564034"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564034" w:rsidRPr="00F90022" w14:paraId="782C5F70" w14:textId="77777777" w:rsidTr="009E5EC3">
        <w:trPr>
          <w:trHeight w:val="300"/>
          <w:jc w:val="center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DDF7D" w14:textId="77777777" w:rsidR="00564034" w:rsidRPr="00F90022" w:rsidRDefault="00564034" w:rsidP="0070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3AE20" w14:textId="77777777" w:rsidR="00564034" w:rsidRPr="00F90022" w:rsidRDefault="00564034" w:rsidP="00D3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Мало фруктов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FB28" w14:textId="1041BA42" w:rsidR="00564034" w:rsidRPr="00F90022" w:rsidRDefault="00564034" w:rsidP="00DB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9E5EC3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1F32" w14:textId="042C7440" w:rsidR="00564034" w:rsidRPr="00F90022" w:rsidRDefault="00AD6587" w:rsidP="00DB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CB022" w14:textId="447D2060" w:rsidR="00564034" w:rsidRPr="00F90022" w:rsidRDefault="00564034" w:rsidP="0006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AD6587"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ADE290" w14:textId="0C42DC19" w:rsidR="00564034" w:rsidRPr="00F90022" w:rsidRDefault="00AD6587" w:rsidP="00564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564034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</w:t>
            </w: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  <w:r w:rsidR="00564034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9A2D3" w14:textId="09AA1657" w:rsidR="00564034" w:rsidRPr="00F90022" w:rsidRDefault="00AD6587" w:rsidP="00DB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  <w:r w:rsidR="00564034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564034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4863E0" w14:textId="7E2CD868" w:rsidR="00564034" w:rsidRPr="00F90022" w:rsidRDefault="009D37A9" w:rsidP="0006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  <w:r w:rsidR="00564034"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564034"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564034" w:rsidRPr="00F90022" w14:paraId="61497AC1" w14:textId="77777777" w:rsidTr="009E5EC3">
        <w:trPr>
          <w:trHeight w:val="300"/>
          <w:jc w:val="center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64E70" w14:textId="77777777" w:rsidR="00564034" w:rsidRPr="00F90022" w:rsidRDefault="00CC2A79" w:rsidP="00704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BF72D" w14:textId="77777777" w:rsidR="00564034" w:rsidRPr="00F90022" w:rsidRDefault="00564034" w:rsidP="00D309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Очередь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6670A" w14:textId="77777777" w:rsidR="00564034" w:rsidRPr="00F90022" w:rsidRDefault="00564034" w:rsidP="00DB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BE7D7" w14:textId="1ED561F2" w:rsidR="00564034" w:rsidRPr="00F90022" w:rsidRDefault="00AD6587" w:rsidP="00DB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9EA95" w14:textId="6EBF1917" w:rsidR="00564034" w:rsidRPr="00F90022" w:rsidRDefault="00AD6587" w:rsidP="0006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96146" w14:textId="77777777" w:rsidR="00564034" w:rsidRPr="00F90022" w:rsidRDefault="00CC2A79" w:rsidP="00C70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2,4</w:t>
            </w:r>
            <w:r w:rsidR="00564034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8579BF" w14:textId="5D1EFACE" w:rsidR="00564034" w:rsidRPr="00F90022" w:rsidRDefault="00AD6587" w:rsidP="00DB1F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64034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  <w:r w:rsidR="00CC2A79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64034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C5A85" w14:textId="091DC590" w:rsidR="00564034" w:rsidRPr="00F90022" w:rsidRDefault="009D37A9" w:rsidP="00065C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  <w:r w:rsidR="00CC2A79"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  <w:r w:rsidR="00CC2A79"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</w:tr>
    </w:tbl>
    <w:p w14:paraId="5AF7212B" w14:textId="77777777" w:rsidR="00D309E8" w:rsidRPr="00F90022" w:rsidRDefault="00D309E8" w:rsidP="00882D52">
      <w:pPr>
        <w:rPr>
          <w:rFonts w:ascii="Times New Roman" w:hAnsi="Times New Roman" w:cs="Times New Roman"/>
          <w:sz w:val="24"/>
          <w:szCs w:val="24"/>
        </w:rPr>
      </w:pPr>
    </w:p>
    <w:p w14:paraId="55C04D68" w14:textId="77777777" w:rsidR="00CC2A79" w:rsidRPr="00F90022" w:rsidRDefault="00CC2A79" w:rsidP="00496AF9">
      <w:pPr>
        <w:jc w:val="center"/>
        <w:rPr>
          <w:rFonts w:ascii="Times New Roman" w:hAnsi="Times New Roman" w:cs="Times New Roman"/>
          <w:szCs w:val="24"/>
        </w:rPr>
      </w:pPr>
      <w:r w:rsidRPr="00F90022">
        <w:rPr>
          <w:noProof/>
        </w:rPr>
        <w:drawing>
          <wp:inline distT="0" distB="0" distL="0" distR="0" wp14:anchorId="04763DE4" wp14:editId="70811C54">
            <wp:extent cx="5940425" cy="2889954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D666001" w14:textId="77777777" w:rsidR="00CC2A79" w:rsidRPr="00F90022" w:rsidRDefault="00CC2A79" w:rsidP="009614E6">
      <w:pPr>
        <w:jc w:val="center"/>
        <w:rPr>
          <w:rFonts w:ascii="Times New Roman" w:hAnsi="Times New Roman" w:cs="Times New Roman"/>
          <w:szCs w:val="24"/>
        </w:rPr>
      </w:pPr>
    </w:p>
    <w:p w14:paraId="6B7DDC4E" w14:textId="77777777" w:rsidR="009614E6" w:rsidRPr="00F90022" w:rsidRDefault="009614E6" w:rsidP="009614E6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202124"/>
          <w:sz w:val="24"/>
          <w:szCs w:val="24"/>
        </w:rPr>
      </w:pPr>
    </w:p>
    <w:p w14:paraId="56798349" w14:textId="77777777" w:rsidR="009614E6" w:rsidRPr="00F90022" w:rsidRDefault="009614E6" w:rsidP="009614E6">
      <w:pPr>
        <w:pStyle w:val="a3"/>
        <w:spacing w:after="0" w:line="240" w:lineRule="auto"/>
        <w:rPr>
          <w:rFonts w:ascii="Times New Roman" w:eastAsia="Times New Roman" w:hAnsi="Times New Roman" w:cs="Times New Roman"/>
          <w:bCs/>
          <w:color w:val="202124"/>
          <w:sz w:val="24"/>
          <w:szCs w:val="24"/>
        </w:rPr>
      </w:pPr>
    </w:p>
    <w:p w14:paraId="0EAE778A" w14:textId="77777777" w:rsidR="00882D52" w:rsidRPr="00F90022" w:rsidRDefault="00882D52" w:rsidP="009614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color w:val="202124"/>
          <w:szCs w:val="24"/>
        </w:rPr>
      </w:pPr>
      <w:r w:rsidRPr="00F90022">
        <w:rPr>
          <w:rFonts w:ascii="Times New Roman" w:eastAsia="Times New Roman" w:hAnsi="Times New Roman" w:cs="Times New Roman"/>
          <w:bCs/>
          <w:color w:val="202124"/>
          <w:szCs w:val="24"/>
        </w:rPr>
        <w:t>Удовлетворен ли ты работой обслуживающего персонала?</w:t>
      </w:r>
    </w:p>
    <w:p w14:paraId="562CB1D0" w14:textId="77777777" w:rsidR="00882D52" w:rsidRPr="00F90022" w:rsidRDefault="00882D52" w:rsidP="00882D52">
      <w:pPr>
        <w:spacing w:after="0" w:line="240" w:lineRule="auto"/>
        <w:rPr>
          <w:rFonts w:ascii="Times New Roman" w:eastAsia="Times New Roman" w:hAnsi="Times New Roman" w:cs="Times New Roman"/>
          <w:bCs/>
          <w:color w:val="202124"/>
          <w:szCs w:val="24"/>
        </w:rPr>
      </w:pPr>
    </w:p>
    <w:tbl>
      <w:tblPr>
        <w:tblW w:w="8798" w:type="dxa"/>
        <w:jc w:val="center"/>
        <w:tblLook w:val="04A0" w:firstRow="1" w:lastRow="0" w:firstColumn="1" w:lastColumn="0" w:noHBand="0" w:noVBand="1"/>
      </w:tblPr>
      <w:tblGrid>
        <w:gridCol w:w="715"/>
        <w:gridCol w:w="1275"/>
        <w:gridCol w:w="1134"/>
        <w:gridCol w:w="1166"/>
        <w:gridCol w:w="1528"/>
        <w:gridCol w:w="1559"/>
        <w:gridCol w:w="1421"/>
      </w:tblGrid>
      <w:tr w:rsidR="00496AF9" w:rsidRPr="00F90022" w14:paraId="092AEB53" w14:textId="77777777" w:rsidTr="00496AF9">
        <w:trPr>
          <w:trHeight w:val="152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AE59BF" w14:textId="77777777" w:rsidR="00496AF9" w:rsidRPr="00F90022" w:rsidRDefault="00496AF9" w:rsidP="0088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5BE6B" w14:textId="5E218822" w:rsidR="00496AF9" w:rsidRPr="00F90022" w:rsidRDefault="00496AF9" w:rsidP="0069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proofErr w:type="gramStart"/>
            <w:r w:rsidRPr="00F90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202</w:t>
            </w:r>
            <w:r w:rsidR="009D37A9" w:rsidRPr="00F90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</w:t>
            </w:r>
            <w:r w:rsidRPr="00F90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-202</w:t>
            </w:r>
            <w:r w:rsidR="009D37A9" w:rsidRPr="00F90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3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6D407" w14:textId="6743C1C3" w:rsidR="00496AF9" w:rsidRPr="00F90022" w:rsidRDefault="00496AF9" w:rsidP="0069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proofErr w:type="gramStart"/>
            <w:r w:rsidRPr="00F90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202</w:t>
            </w:r>
            <w:r w:rsidR="009D37A9" w:rsidRPr="00F90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3</w:t>
            </w:r>
            <w:r w:rsidRPr="00F90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-202</w:t>
            </w:r>
            <w:r w:rsidR="009D37A9" w:rsidRPr="00F90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4</w:t>
            </w:r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11037C" w14:textId="715DEFF8" w:rsidR="00496AF9" w:rsidRPr="00F90022" w:rsidRDefault="00496AF9" w:rsidP="0049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</w:pPr>
            <w:proofErr w:type="gramStart"/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>202</w:t>
            </w:r>
            <w:r w:rsidR="009D37A9" w:rsidRPr="00F900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>4</w:t>
            </w: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>-202</w:t>
            </w:r>
            <w:r w:rsidR="009D37A9" w:rsidRPr="00F900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>5</w:t>
            </w:r>
            <w:proofErr w:type="gramEnd"/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BF77F2" w14:textId="3AD899F7" w:rsidR="00496AF9" w:rsidRPr="00F90022" w:rsidRDefault="00496AF9" w:rsidP="0069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proofErr w:type="gramStart"/>
            <w:r w:rsidRPr="00F90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202</w:t>
            </w:r>
            <w:r w:rsidR="009D37A9" w:rsidRPr="00F90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</w:t>
            </w:r>
            <w:r w:rsidRPr="00F90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-202</w:t>
            </w:r>
            <w:r w:rsidR="009D37A9" w:rsidRPr="00F90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3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97F32" w14:textId="1CDB302E" w:rsidR="00496AF9" w:rsidRPr="00F90022" w:rsidRDefault="00496AF9" w:rsidP="0069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</w:pPr>
            <w:proofErr w:type="gramStart"/>
            <w:r w:rsidRPr="00F90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202</w:t>
            </w:r>
            <w:r w:rsidR="009D37A9" w:rsidRPr="00F90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3</w:t>
            </w:r>
            <w:r w:rsidRPr="00F90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-202</w:t>
            </w:r>
            <w:r w:rsidR="009D37A9" w:rsidRPr="00F90022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</w:rPr>
              <w:t>4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415370" w14:textId="65E1A962" w:rsidR="00496AF9" w:rsidRPr="00F90022" w:rsidRDefault="00496AF9" w:rsidP="0049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</w:pPr>
            <w:proofErr w:type="gramStart"/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>202</w:t>
            </w:r>
            <w:r w:rsidR="009D37A9" w:rsidRPr="00F900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>4</w:t>
            </w: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>-202</w:t>
            </w:r>
            <w:r w:rsidR="009D37A9" w:rsidRPr="00F9002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</w:rPr>
              <w:t>5</w:t>
            </w:r>
            <w:proofErr w:type="gramEnd"/>
          </w:p>
        </w:tc>
      </w:tr>
      <w:tr w:rsidR="00496AF9" w:rsidRPr="00F90022" w14:paraId="36B49AFF" w14:textId="77777777" w:rsidTr="00496AF9">
        <w:trPr>
          <w:trHeight w:val="13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2778A" w14:textId="77777777" w:rsidR="00496AF9" w:rsidRPr="00F90022" w:rsidRDefault="00496AF9" w:rsidP="00C7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0BF4C" w14:textId="77777777" w:rsidR="00496AF9" w:rsidRPr="00F90022" w:rsidRDefault="00496AF9" w:rsidP="0069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7C278" w14:textId="77777777" w:rsidR="00496AF9" w:rsidRPr="00F90022" w:rsidRDefault="00496AF9" w:rsidP="0069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421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C32BD" w14:textId="75837707" w:rsidR="00496AF9" w:rsidRPr="00F90022" w:rsidRDefault="009D37A9" w:rsidP="0049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5</w:t>
            </w:r>
            <w:r w:rsidR="00FD3A54"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7</w:t>
            </w:r>
            <w:r w:rsidR="00496AF9"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4</w:t>
            </w:r>
          </w:p>
        </w:tc>
        <w:tc>
          <w:tcPr>
            <w:tcW w:w="1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33888" w14:textId="77777777" w:rsidR="00496AF9" w:rsidRPr="00F90022" w:rsidRDefault="00496AF9" w:rsidP="0069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67,0%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C71E8" w14:textId="77777777" w:rsidR="00496AF9" w:rsidRPr="00F90022" w:rsidRDefault="00496AF9" w:rsidP="0069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67,4%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EA831B" w14:textId="0BCEAD84" w:rsidR="00496AF9" w:rsidRPr="00F90022" w:rsidRDefault="00FD3A54" w:rsidP="0049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92</w:t>
            </w:r>
            <w:r w:rsidR="00496AF9"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%</w:t>
            </w:r>
          </w:p>
        </w:tc>
      </w:tr>
      <w:tr w:rsidR="00496AF9" w:rsidRPr="00F90022" w14:paraId="1D332457" w14:textId="77777777" w:rsidTr="00496AF9">
        <w:trPr>
          <w:trHeight w:val="300"/>
          <w:jc w:val="center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009A" w14:textId="77777777" w:rsidR="00496AF9" w:rsidRPr="00F90022" w:rsidRDefault="00496AF9" w:rsidP="00882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НЕТ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2F73A" w14:textId="77777777" w:rsidR="00496AF9" w:rsidRPr="00F90022" w:rsidRDefault="00496AF9" w:rsidP="0069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33965" w14:textId="77777777" w:rsidR="00496AF9" w:rsidRPr="00F90022" w:rsidRDefault="00496AF9" w:rsidP="0069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203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DC2EA" w14:textId="49366CEF" w:rsidR="00496AF9" w:rsidRPr="00F90022" w:rsidRDefault="00FD3A54" w:rsidP="0049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50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B6213" w14:textId="77777777" w:rsidR="00496AF9" w:rsidRPr="00F90022" w:rsidRDefault="00496AF9" w:rsidP="0069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33,0%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E4F4A" w14:textId="77777777" w:rsidR="00496AF9" w:rsidRPr="00F90022" w:rsidRDefault="00496AF9" w:rsidP="006955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32,6%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4A24C" w14:textId="3436A823" w:rsidR="00496AF9" w:rsidRPr="00F90022" w:rsidRDefault="00FD3A54" w:rsidP="00496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8</w:t>
            </w:r>
            <w:r w:rsidR="00496AF9"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%</w:t>
            </w:r>
          </w:p>
        </w:tc>
      </w:tr>
    </w:tbl>
    <w:p w14:paraId="4E05D234" w14:textId="77777777" w:rsidR="008C195F" w:rsidRPr="00F90022" w:rsidRDefault="008C195F" w:rsidP="00882D52">
      <w:pPr>
        <w:rPr>
          <w:rFonts w:ascii="Times New Roman" w:hAnsi="Times New Roman" w:cs="Times New Roman"/>
          <w:sz w:val="24"/>
          <w:szCs w:val="24"/>
        </w:rPr>
      </w:pPr>
    </w:p>
    <w:p w14:paraId="505E025C" w14:textId="77777777" w:rsidR="008C195F" w:rsidRPr="00F90022" w:rsidRDefault="008C195F" w:rsidP="008C195F">
      <w:pPr>
        <w:jc w:val="center"/>
        <w:rPr>
          <w:rFonts w:ascii="Times New Roman" w:hAnsi="Times New Roman" w:cs="Times New Roman"/>
          <w:sz w:val="24"/>
          <w:szCs w:val="24"/>
        </w:rPr>
      </w:pPr>
      <w:r w:rsidRPr="00F90022">
        <w:rPr>
          <w:rFonts w:ascii="Times New Roman" w:hAnsi="Times New Roman" w:cs="Times New Roman"/>
          <w:noProof/>
        </w:rPr>
        <w:drawing>
          <wp:inline distT="0" distB="0" distL="0" distR="0" wp14:anchorId="40875AC6" wp14:editId="51597F32">
            <wp:extent cx="5486400" cy="2801155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18D6BB9" w14:textId="77777777" w:rsidR="00B92B17" w:rsidRPr="00F90022" w:rsidRDefault="00B92B17" w:rsidP="00B92B1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</w:rPr>
      </w:pPr>
      <w:r w:rsidRPr="00F90022">
        <w:rPr>
          <w:rFonts w:ascii="Times New Roman" w:eastAsia="Times New Roman" w:hAnsi="Times New Roman" w:cs="Times New Roman"/>
          <w:color w:val="000000"/>
          <w:szCs w:val="24"/>
        </w:rPr>
        <w:t>Если нет, то чем?</w:t>
      </w:r>
    </w:p>
    <w:tbl>
      <w:tblPr>
        <w:tblW w:w="6660" w:type="dxa"/>
        <w:jc w:val="center"/>
        <w:tblLook w:val="04A0" w:firstRow="1" w:lastRow="0" w:firstColumn="1" w:lastColumn="0" w:noHBand="0" w:noVBand="1"/>
      </w:tblPr>
      <w:tblGrid>
        <w:gridCol w:w="2977"/>
        <w:gridCol w:w="1182"/>
        <w:gridCol w:w="1276"/>
        <w:gridCol w:w="1225"/>
      </w:tblGrid>
      <w:tr w:rsidR="005F2CC5" w:rsidRPr="00F90022" w14:paraId="55F7328A" w14:textId="77777777" w:rsidTr="005F2CC5">
        <w:trPr>
          <w:trHeight w:val="57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6A6C0D" w14:textId="77777777" w:rsidR="005F2CC5" w:rsidRPr="00F90022" w:rsidRDefault="005F2CC5" w:rsidP="00AC6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01261" w14:textId="0B955307" w:rsidR="005F2CC5" w:rsidRPr="00F90022" w:rsidRDefault="005F2CC5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2022-2023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8DDD0C" w14:textId="7E248D5E" w:rsidR="005F2CC5" w:rsidRPr="00F90022" w:rsidRDefault="005F2CC5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2023-2024</w:t>
            </w:r>
            <w:proofErr w:type="gramEnd"/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5C59E" w14:textId="03A714AA" w:rsidR="005F2CC5" w:rsidRPr="00F90022" w:rsidRDefault="005F2CC5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proofErr w:type="gramStart"/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2024-2025</w:t>
            </w:r>
            <w:proofErr w:type="gramEnd"/>
          </w:p>
        </w:tc>
      </w:tr>
      <w:tr w:rsidR="005F2CC5" w:rsidRPr="00F90022" w14:paraId="0DD858AA" w14:textId="77777777" w:rsidTr="005F2CC5">
        <w:trPr>
          <w:trHeight w:val="23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ACE26" w14:textId="77777777" w:rsidR="005F2CC5" w:rsidRPr="00F90022" w:rsidRDefault="005F2CC5" w:rsidP="00AC6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разговаривают по телефону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A33E81" w14:textId="77777777" w:rsidR="005F2CC5" w:rsidRPr="00F90022" w:rsidRDefault="005F2CC5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A1A545" w14:textId="77777777" w:rsidR="005F2CC5" w:rsidRPr="00F90022" w:rsidRDefault="005F2CC5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46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E09B5" w14:textId="191F7B40" w:rsidR="005F2CC5" w:rsidRPr="00F90022" w:rsidRDefault="00A54B95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5</w:t>
            </w:r>
          </w:p>
        </w:tc>
      </w:tr>
      <w:tr w:rsidR="005F2CC5" w:rsidRPr="00F90022" w14:paraId="7085ACDD" w14:textId="77777777" w:rsidTr="005F2CC5">
        <w:trPr>
          <w:trHeight w:val="300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E21CA" w14:textId="77777777" w:rsidR="005F2CC5" w:rsidRPr="00F90022" w:rsidRDefault="005F2CC5" w:rsidP="00AC6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иногда грубо отвечают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3066A" w14:textId="77777777" w:rsidR="005F2CC5" w:rsidRPr="00F90022" w:rsidRDefault="005F2CC5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A0E03" w14:textId="77777777" w:rsidR="005F2CC5" w:rsidRPr="00F90022" w:rsidRDefault="005F2CC5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27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086C73" w14:textId="005668A1" w:rsidR="005F2CC5" w:rsidRPr="00F90022" w:rsidRDefault="00A54B95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5</w:t>
            </w:r>
          </w:p>
        </w:tc>
      </w:tr>
      <w:tr w:rsidR="005F2CC5" w:rsidRPr="00F90022" w14:paraId="4A05EF45" w14:textId="77777777" w:rsidTr="005F2CC5">
        <w:trPr>
          <w:trHeight w:val="300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5849C" w14:textId="77777777" w:rsidR="005F2CC5" w:rsidRPr="00F90022" w:rsidRDefault="005F2CC5" w:rsidP="00AC64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долго обслуживают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24EC" w14:textId="77777777" w:rsidR="005F2CC5" w:rsidRPr="00F90022" w:rsidRDefault="005F2CC5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105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E39D2" w14:textId="77777777" w:rsidR="005F2CC5" w:rsidRPr="00F90022" w:rsidRDefault="005F2CC5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98</w:t>
            </w:r>
          </w:p>
        </w:tc>
        <w:tc>
          <w:tcPr>
            <w:tcW w:w="1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CD6BA" w14:textId="08EFC6FB" w:rsidR="005F2CC5" w:rsidRPr="00F90022" w:rsidRDefault="00A54B95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4</w:t>
            </w:r>
            <w:r w:rsidR="005F2CC5"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6</w:t>
            </w:r>
          </w:p>
        </w:tc>
      </w:tr>
      <w:tr w:rsidR="005F2CC5" w:rsidRPr="00F90022" w14:paraId="2422ABBE" w14:textId="77777777" w:rsidTr="005F2CC5">
        <w:trPr>
          <w:trHeight w:val="21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B8F4FE" w14:textId="77777777" w:rsidR="005F2CC5" w:rsidRPr="00F90022" w:rsidRDefault="005F2CC5" w:rsidP="00AC64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всего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9BA6B1" w14:textId="7FDDF560" w:rsidR="005F2CC5" w:rsidRPr="00F90022" w:rsidRDefault="005F2CC5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206/ 33%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5695CA" w14:textId="60F07F31" w:rsidR="005F2CC5" w:rsidRPr="00F90022" w:rsidRDefault="005F2CC5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203/32,5%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BD36C8" w14:textId="5D340F82" w:rsidR="005F2CC5" w:rsidRPr="00F90022" w:rsidRDefault="00A54B95" w:rsidP="00484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46</w:t>
            </w:r>
            <w:r w:rsidR="005F2CC5"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/</w:t>
            </w: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7,4</w:t>
            </w:r>
            <w:r w:rsidR="005F2CC5"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%</w:t>
            </w:r>
          </w:p>
        </w:tc>
      </w:tr>
    </w:tbl>
    <w:p w14:paraId="61235790" w14:textId="77777777" w:rsidR="00A71E42" w:rsidRPr="00F90022" w:rsidRDefault="00A71E42" w:rsidP="00B92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E30A5A" w14:textId="77777777" w:rsidR="00A71E42" w:rsidRPr="00F90022" w:rsidRDefault="00A71E42" w:rsidP="00B92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810ECC5" w14:textId="77777777" w:rsidR="009614E6" w:rsidRPr="00F90022" w:rsidRDefault="00AC64D6" w:rsidP="00AC64D6">
      <w:pPr>
        <w:jc w:val="center"/>
        <w:rPr>
          <w:rFonts w:ascii="Times New Roman" w:hAnsi="Times New Roman" w:cs="Times New Roman"/>
          <w:sz w:val="24"/>
          <w:szCs w:val="24"/>
        </w:rPr>
      </w:pPr>
      <w:r w:rsidRPr="00F90022">
        <w:rPr>
          <w:noProof/>
        </w:rPr>
        <w:drawing>
          <wp:inline distT="0" distB="0" distL="0" distR="0" wp14:anchorId="06297CB8" wp14:editId="50FCC51B">
            <wp:extent cx="5486400" cy="3039414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C5825BF" w14:textId="77777777" w:rsidR="00A71E42" w:rsidRPr="00F90022" w:rsidRDefault="00A71E42" w:rsidP="009614E6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Cs/>
          <w:color w:val="202124"/>
          <w:sz w:val="24"/>
          <w:szCs w:val="24"/>
        </w:rPr>
      </w:pPr>
      <w:r w:rsidRPr="00F90022">
        <w:rPr>
          <w:rFonts w:ascii="Times New Roman" w:eastAsia="Times New Roman" w:hAnsi="Times New Roman" w:cs="Times New Roman"/>
          <w:bCs/>
          <w:color w:val="202124"/>
          <w:sz w:val="24"/>
          <w:szCs w:val="24"/>
        </w:rPr>
        <w:lastRenderedPageBreak/>
        <w:t>Удовлетворен ли ты графиком питания?</w:t>
      </w:r>
    </w:p>
    <w:tbl>
      <w:tblPr>
        <w:tblW w:w="8915" w:type="dxa"/>
        <w:jc w:val="center"/>
        <w:tblLook w:val="04A0" w:firstRow="1" w:lastRow="0" w:firstColumn="1" w:lastColumn="0" w:noHBand="0" w:noVBand="1"/>
      </w:tblPr>
      <w:tblGrid>
        <w:gridCol w:w="914"/>
        <w:gridCol w:w="1418"/>
        <w:gridCol w:w="1276"/>
        <w:gridCol w:w="1275"/>
        <w:gridCol w:w="1276"/>
        <w:gridCol w:w="1418"/>
        <w:gridCol w:w="1338"/>
      </w:tblGrid>
      <w:tr w:rsidR="00AC64D6" w:rsidRPr="00F90022" w14:paraId="28CE843F" w14:textId="77777777" w:rsidTr="00AC64D6">
        <w:trPr>
          <w:trHeight w:val="102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CE49A" w14:textId="77777777" w:rsidR="00AC64D6" w:rsidRPr="00F90022" w:rsidRDefault="00AC64D6" w:rsidP="00A71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CAEE72" w14:textId="0C4FD5BC" w:rsidR="00AC64D6" w:rsidRPr="00F90022" w:rsidRDefault="00AC64D6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F900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202</w:t>
            </w:r>
            <w:r w:rsidR="008A22C1" w:rsidRPr="00F900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  <w:r w:rsidRPr="00F900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-202</w:t>
            </w:r>
            <w:r w:rsidR="008A22C1" w:rsidRPr="00F900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A40AF" w14:textId="60BB8892" w:rsidR="00AC64D6" w:rsidRPr="00F90022" w:rsidRDefault="00AC64D6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F900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202</w:t>
            </w:r>
            <w:r w:rsidR="008A22C1" w:rsidRPr="00F900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  <w:r w:rsidRPr="00F900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-202</w:t>
            </w:r>
            <w:r w:rsidR="008A22C1" w:rsidRPr="00F900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07F66" w14:textId="2070F7FD" w:rsidR="00AC64D6" w:rsidRPr="00F90022" w:rsidRDefault="00AC64D6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proofErr w:type="gramStart"/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202</w:t>
            </w:r>
            <w:r w:rsidR="008A22C1" w:rsidRPr="00F90022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4</w:t>
            </w: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-202</w:t>
            </w:r>
            <w:r w:rsidR="008A22C1" w:rsidRPr="00F90022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5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242F6A" w14:textId="0668A561" w:rsidR="00AC64D6" w:rsidRPr="00F90022" w:rsidRDefault="00AC64D6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F900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202</w:t>
            </w:r>
            <w:r w:rsidR="008A22C1" w:rsidRPr="00F900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2</w:t>
            </w:r>
            <w:r w:rsidRPr="00F900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-202</w:t>
            </w:r>
            <w:r w:rsidR="008A22C1" w:rsidRPr="00F900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BDAAA" w14:textId="7D4649DB" w:rsidR="00AC64D6" w:rsidRPr="00F90022" w:rsidRDefault="00AC64D6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proofErr w:type="gramStart"/>
            <w:r w:rsidRPr="00F900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202</w:t>
            </w:r>
            <w:r w:rsidR="008A22C1" w:rsidRPr="00F900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3</w:t>
            </w:r>
            <w:r w:rsidRPr="00F900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-202</w:t>
            </w:r>
            <w:r w:rsidR="008A22C1" w:rsidRPr="00F900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4</w:t>
            </w:r>
            <w:proofErr w:type="gramEnd"/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0677B" w14:textId="319676E1" w:rsidR="00AC64D6" w:rsidRPr="00F90022" w:rsidRDefault="00AC64D6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proofErr w:type="gramStart"/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202</w:t>
            </w:r>
            <w:r w:rsidR="008A22C1" w:rsidRPr="00F90022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4</w:t>
            </w: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-202</w:t>
            </w:r>
            <w:r w:rsidR="008A22C1" w:rsidRPr="00F90022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5</w:t>
            </w:r>
            <w:proofErr w:type="gramEnd"/>
          </w:p>
        </w:tc>
      </w:tr>
      <w:tr w:rsidR="00AC64D6" w:rsidRPr="00F90022" w14:paraId="0DE14751" w14:textId="77777777" w:rsidTr="00AC64D6">
        <w:trPr>
          <w:trHeight w:val="193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B42D54" w14:textId="77777777" w:rsidR="00AC64D6" w:rsidRPr="00F90022" w:rsidRDefault="00AC64D6" w:rsidP="00C7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B9D4C" w14:textId="77777777" w:rsidR="00AC64D6" w:rsidRPr="00F90022" w:rsidRDefault="00AC64D6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E45C6" w14:textId="77777777" w:rsidR="00AC64D6" w:rsidRPr="00F90022" w:rsidRDefault="00AC64D6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979C9C" w14:textId="77777777" w:rsidR="00AC64D6" w:rsidRPr="00F90022" w:rsidRDefault="00AC64D6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582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00B26" w14:textId="77777777" w:rsidR="00AC64D6" w:rsidRPr="00F90022" w:rsidRDefault="00AC64D6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80,3%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8A207" w14:textId="77777777" w:rsidR="00AC64D6" w:rsidRPr="00F90022" w:rsidRDefault="00AC64D6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90%</w:t>
            </w:r>
          </w:p>
        </w:tc>
        <w:tc>
          <w:tcPr>
            <w:tcW w:w="1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8C8544" w14:textId="77777777" w:rsidR="00AC64D6" w:rsidRPr="00F90022" w:rsidRDefault="00897E67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93,2%</w:t>
            </w:r>
          </w:p>
        </w:tc>
      </w:tr>
      <w:tr w:rsidR="00AC64D6" w:rsidRPr="00F90022" w14:paraId="4827A0E5" w14:textId="77777777" w:rsidTr="00AC64D6">
        <w:trPr>
          <w:trHeight w:val="300"/>
          <w:jc w:val="center"/>
        </w:trPr>
        <w:tc>
          <w:tcPr>
            <w:tcW w:w="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9AF17" w14:textId="77777777" w:rsidR="00AC64D6" w:rsidRPr="00F90022" w:rsidRDefault="00AC64D6" w:rsidP="00A71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ED5D4" w14:textId="77777777" w:rsidR="00AC64D6" w:rsidRPr="00F90022" w:rsidRDefault="00AC64D6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9E0300" w14:textId="77777777" w:rsidR="00AC64D6" w:rsidRPr="00F90022" w:rsidRDefault="00AC64D6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E600CC" w14:textId="77777777" w:rsidR="00AC64D6" w:rsidRPr="00F90022" w:rsidRDefault="00AC64D6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B97E3B" w14:textId="77777777" w:rsidR="00AC64D6" w:rsidRPr="00F90022" w:rsidRDefault="00AC64D6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2C7B64" w14:textId="77777777" w:rsidR="00AC64D6" w:rsidRPr="00F90022" w:rsidRDefault="00AC64D6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6A2FE" w14:textId="77777777" w:rsidR="00AC64D6" w:rsidRPr="00F90022" w:rsidRDefault="00897E67" w:rsidP="00AC64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6,8%</w:t>
            </w:r>
          </w:p>
        </w:tc>
      </w:tr>
    </w:tbl>
    <w:p w14:paraId="33545AFE" w14:textId="77777777" w:rsidR="00A71E42" w:rsidRPr="00F90022" w:rsidRDefault="00A71E42" w:rsidP="00882D52">
      <w:pPr>
        <w:rPr>
          <w:rFonts w:ascii="Times New Roman" w:hAnsi="Times New Roman" w:cs="Times New Roman"/>
          <w:sz w:val="24"/>
          <w:szCs w:val="24"/>
        </w:rPr>
      </w:pPr>
    </w:p>
    <w:p w14:paraId="4633937F" w14:textId="77777777" w:rsidR="00A71E42" w:rsidRPr="00F90022" w:rsidRDefault="00897E67" w:rsidP="009614E6">
      <w:pPr>
        <w:jc w:val="center"/>
        <w:rPr>
          <w:rFonts w:ascii="Times New Roman" w:hAnsi="Times New Roman" w:cs="Times New Roman"/>
          <w:sz w:val="24"/>
          <w:szCs w:val="24"/>
        </w:rPr>
      </w:pPr>
      <w:r w:rsidRPr="00F90022">
        <w:rPr>
          <w:noProof/>
        </w:rPr>
        <w:drawing>
          <wp:inline distT="0" distB="0" distL="0" distR="0" wp14:anchorId="6C73DA05" wp14:editId="4B99E39D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3AE4514" w14:textId="77777777" w:rsidR="00A71E42" w:rsidRPr="00F90022" w:rsidRDefault="00A71E42" w:rsidP="00A71E42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0F9CF738" w14:textId="77777777" w:rsidR="00A71E42" w:rsidRPr="00F90022" w:rsidRDefault="00A71E42" w:rsidP="009614E6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Cs w:val="24"/>
        </w:rPr>
      </w:pPr>
      <w:r w:rsidRPr="00F90022">
        <w:rPr>
          <w:rFonts w:ascii="Times New Roman" w:eastAsia="Times New Roman" w:hAnsi="Times New Roman" w:cs="Times New Roman"/>
          <w:color w:val="202124"/>
          <w:szCs w:val="24"/>
        </w:rPr>
        <w:t>Считаешь ли ты, что горячее питание в школе важно для твоего здоровья?</w:t>
      </w:r>
    </w:p>
    <w:p w14:paraId="13C4E8DA" w14:textId="77777777" w:rsidR="00287532" w:rsidRPr="00F90022" w:rsidRDefault="00287532" w:rsidP="00287532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202124"/>
          <w:szCs w:val="24"/>
        </w:rPr>
      </w:pPr>
    </w:p>
    <w:tbl>
      <w:tblPr>
        <w:tblW w:w="8875" w:type="dxa"/>
        <w:jc w:val="center"/>
        <w:tblLook w:val="04A0" w:firstRow="1" w:lastRow="0" w:firstColumn="1" w:lastColumn="0" w:noHBand="0" w:noVBand="1"/>
      </w:tblPr>
      <w:tblGrid>
        <w:gridCol w:w="683"/>
        <w:gridCol w:w="1345"/>
        <w:gridCol w:w="1418"/>
        <w:gridCol w:w="1276"/>
        <w:gridCol w:w="1275"/>
        <w:gridCol w:w="1560"/>
        <w:gridCol w:w="1318"/>
      </w:tblGrid>
      <w:tr w:rsidR="00897E67" w:rsidRPr="00F90022" w14:paraId="226952EE" w14:textId="77777777" w:rsidTr="00897E67">
        <w:trPr>
          <w:trHeight w:val="97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5ADF1" w14:textId="77777777" w:rsidR="00897E67" w:rsidRPr="00F90022" w:rsidRDefault="00897E67" w:rsidP="00A71E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EB99D" w14:textId="7DAAB1B0" w:rsidR="00897E67" w:rsidRPr="00F90022" w:rsidRDefault="00897E67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202</w:t>
            </w:r>
            <w:r w:rsidR="00A54B95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-202</w:t>
            </w:r>
            <w:r w:rsidR="00A54B95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738550" w14:textId="5AB4AC40" w:rsidR="00897E67" w:rsidRPr="00F90022" w:rsidRDefault="00897E67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202</w:t>
            </w:r>
            <w:r w:rsidR="00A54B95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-202</w:t>
            </w:r>
            <w:r w:rsidR="00A54B95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E40A2" w14:textId="5C8C62E4" w:rsidR="00897E67" w:rsidRPr="00F90022" w:rsidRDefault="00897E67" w:rsidP="0089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proofErr w:type="gramStart"/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202</w:t>
            </w:r>
            <w:r w:rsidR="00A54B95"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4</w:t>
            </w: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-202</w:t>
            </w:r>
            <w:r w:rsidR="00A54B95"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5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922FE9" w14:textId="709ABED6" w:rsidR="00897E67" w:rsidRPr="00F90022" w:rsidRDefault="00897E67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202</w:t>
            </w:r>
            <w:r w:rsidR="00A54B95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</w:t>
            </w: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-202</w:t>
            </w:r>
            <w:r w:rsidR="00A54B95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4EC2A" w14:textId="45321868" w:rsidR="00897E67" w:rsidRPr="00F90022" w:rsidRDefault="00897E67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</w:pPr>
            <w:proofErr w:type="gramStart"/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202</w:t>
            </w:r>
            <w:r w:rsidR="00A54B95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3</w:t>
            </w:r>
            <w:r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-202</w:t>
            </w:r>
            <w:r w:rsidR="00A54B95" w:rsidRPr="00F90022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4</w:t>
            </w:r>
            <w:proofErr w:type="gramEnd"/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24DE19" w14:textId="0309EF2A" w:rsidR="00897E67" w:rsidRPr="00F90022" w:rsidRDefault="00897E67" w:rsidP="000E7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</w:pPr>
            <w:proofErr w:type="gramStart"/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202</w:t>
            </w:r>
            <w:r w:rsidR="00A54B95"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4</w:t>
            </w: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-202</w:t>
            </w:r>
            <w:r w:rsidR="00A54B95" w:rsidRPr="00F9002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4"/>
              </w:rPr>
              <w:t>5</w:t>
            </w:r>
            <w:proofErr w:type="gramEnd"/>
          </w:p>
        </w:tc>
      </w:tr>
      <w:tr w:rsidR="00897E67" w:rsidRPr="00F90022" w14:paraId="40A7E69B" w14:textId="77777777" w:rsidTr="00897E67">
        <w:trPr>
          <w:trHeight w:val="193"/>
          <w:jc w:val="center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F3307" w14:textId="77777777" w:rsidR="00897E67" w:rsidRPr="00F90022" w:rsidRDefault="00897E67" w:rsidP="00C700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ДА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7560B9" w14:textId="77777777" w:rsidR="00897E67" w:rsidRPr="00F90022" w:rsidRDefault="00897E67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597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C5020" w14:textId="77777777" w:rsidR="00897E67" w:rsidRPr="00F90022" w:rsidRDefault="00897E67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603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6AE14B" w14:textId="77777777" w:rsidR="00897E67" w:rsidRPr="00F90022" w:rsidRDefault="00897E67" w:rsidP="0089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615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1FC3F" w14:textId="77777777" w:rsidR="00897E67" w:rsidRPr="00F90022" w:rsidRDefault="00897E67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95,7%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6DC6C" w14:textId="77777777" w:rsidR="00897E67" w:rsidRPr="00F90022" w:rsidRDefault="00897E67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96,6%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82E56A" w14:textId="77777777" w:rsidR="00897E67" w:rsidRPr="00F90022" w:rsidRDefault="00897E67" w:rsidP="0089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98,5%</w:t>
            </w:r>
          </w:p>
        </w:tc>
      </w:tr>
      <w:tr w:rsidR="00897E67" w:rsidRPr="00F90022" w14:paraId="057EBECD" w14:textId="77777777" w:rsidTr="00897E67">
        <w:trPr>
          <w:trHeight w:val="300"/>
          <w:jc w:val="center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68CA6" w14:textId="77777777" w:rsidR="00897E67" w:rsidRPr="00F90022" w:rsidRDefault="00897E67" w:rsidP="009614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НЕТ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E6298" w14:textId="77777777" w:rsidR="00897E67" w:rsidRPr="00F90022" w:rsidRDefault="00897E67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93416" w14:textId="77777777" w:rsidR="00897E67" w:rsidRPr="00F90022" w:rsidRDefault="00897E67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002C26" w14:textId="77777777" w:rsidR="00897E67" w:rsidRPr="00F90022" w:rsidRDefault="00897E67" w:rsidP="0089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A86E6" w14:textId="77777777" w:rsidR="00897E67" w:rsidRPr="00F90022" w:rsidRDefault="00897E67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4,3%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5D7E8" w14:textId="77777777" w:rsidR="00897E67" w:rsidRPr="00F90022" w:rsidRDefault="00897E67" w:rsidP="002875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color w:val="000000"/>
                <w:szCs w:val="24"/>
              </w:rPr>
              <w:t>3,4%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38BB85" w14:textId="77777777" w:rsidR="00897E67" w:rsidRPr="00F90022" w:rsidRDefault="00897E67" w:rsidP="00897E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</w:pPr>
            <w:r w:rsidRPr="00F90022">
              <w:rPr>
                <w:rFonts w:ascii="Times New Roman" w:eastAsia="Times New Roman" w:hAnsi="Times New Roman" w:cs="Times New Roman"/>
                <w:b/>
                <w:color w:val="000000"/>
                <w:szCs w:val="24"/>
              </w:rPr>
              <w:t>1,5%</w:t>
            </w:r>
          </w:p>
        </w:tc>
      </w:tr>
    </w:tbl>
    <w:p w14:paraId="6A6A7E16" w14:textId="77777777" w:rsidR="00A71E42" w:rsidRPr="00F90022" w:rsidRDefault="00A71E42" w:rsidP="00A71E4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14:paraId="1273F400" w14:textId="77777777" w:rsidR="00A71E42" w:rsidRPr="009614E6" w:rsidRDefault="004576A6" w:rsidP="00A71E42">
      <w:pPr>
        <w:spacing w:after="0" w:line="240" w:lineRule="auto"/>
        <w:ind w:left="360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F90022">
        <w:rPr>
          <w:noProof/>
        </w:rPr>
        <w:drawing>
          <wp:inline distT="0" distB="0" distL="0" distR="0" wp14:anchorId="4ED92280" wp14:editId="1F2629A7">
            <wp:extent cx="5486400" cy="28872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5646DF5" w14:textId="77777777" w:rsidR="00A71E42" w:rsidRPr="009614E6" w:rsidRDefault="00A71E42" w:rsidP="009614E6">
      <w:pPr>
        <w:pStyle w:val="a3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sectPr w:rsidR="00A71E42" w:rsidRPr="009614E6" w:rsidSect="009614E6">
      <w:footerReference w:type="default" r:id="rId13"/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E975D" w14:textId="77777777" w:rsidR="004A7019" w:rsidRDefault="004A7019" w:rsidP="009614E6">
      <w:pPr>
        <w:spacing w:after="0" w:line="240" w:lineRule="auto"/>
      </w:pPr>
      <w:r>
        <w:separator/>
      </w:r>
    </w:p>
  </w:endnote>
  <w:endnote w:type="continuationSeparator" w:id="0">
    <w:p w14:paraId="515595B5" w14:textId="77777777" w:rsidR="004A7019" w:rsidRDefault="004A7019" w:rsidP="0096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60947"/>
      <w:docPartObj>
        <w:docPartGallery w:val="Page Numbers (Bottom of Page)"/>
        <w:docPartUnique/>
      </w:docPartObj>
    </w:sdtPr>
    <w:sdtContent>
      <w:p w14:paraId="7C26EAF2" w14:textId="77777777" w:rsidR="009614E6" w:rsidRDefault="00CB4E7C">
        <w:pPr>
          <w:pStyle w:val="a8"/>
          <w:jc w:val="right"/>
        </w:pPr>
        <w:r>
          <w:fldChar w:fldCharType="begin"/>
        </w:r>
        <w:r w:rsidR="00E92B45">
          <w:instrText xml:space="preserve"> PAGE   \* MERGEFORMAT </w:instrText>
        </w:r>
        <w:r>
          <w:fldChar w:fldCharType="separate"/>
        </w:r>
        <w:r w:rsidR="003D4F1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105313" w14:textId="77777777" w:rsidR="009614E6" w:rsidRDefault="009614E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8E6BE" w14:textId="77777777" w:rsidR="004A7019" w:rsidRDefault="004A7019" w:rsidP="009614E6">
      <w:pPr>
        <w:spacing w:after="0" w:line="240" w:lineRule="auto"/>
      </w:pPr>
      <w:r>
        <w:separator/>
      </w:r>
    </w:p>
  </w:footnote>
  <w:footnote w:type="continuationSeparator" w:id="0">
    <w:p w14:paraId="4537F1B2" w14:textId="77777777" w:rsidR="004A7019" w:rsidRDefault="004A7019" w:rsidP="00961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3124B"/>
    <w:multiLevelType w:val="hybridMultilevel"/>
    <w:tmpl w:val="4426B7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7751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550D"/>
    <w:rsid w:val="000509E3"/>
    <w:rsid w:val="0006316F"/>
    <w:rsid w:val="00065CBB"/>
    <w:rsid w:val="000E13D3"/>
    <w:rsid w:val="00166216"/>
    <w:rsid w:val="001E2EB3"/>
    <w:rsid w:val="001F27C4"/>
    <w:rsid w:val="00223544"/>
    <w:rsid w:val="00261D27"/>
    <w:rsid w:val="00287532"/>
    <w:rsid w:val="002B6C29"/>
    <w:rsid w:val="003420D8"/>
    <w:rsid w:val="003D4F1F"/>
    <w:rsid w:val="00407A03"/>
    <w:rsid w:val="004576A6"/>
    <w:rsid w:val="00484B09"/>
    <w:rsid w:val="00496AF9"/>
    <w:rsid w:val="004A550D"/>
    <w:rsid w:val="004A7019"/>
    <w:rsid w:val="004B4B0B"/>
    <w:rsid w:val="004E6B78"/>
    <w:rsid w:val="00564034"/>
    <w:rsid w:val="00572BF5"/>
    <w:rsid w:val="00587FB6"/>
    <w:rsid w:val="005F2CC5"/>
    <w:rsid w:val="006108F9"/>
    <w:rsid w:val="00695543"/>
    <w:rsid w:val="006E4E35"/>
    <w:rsid w:val="007049FF"/>
    <w:rsid w:val="00727C68"/>
    <w:rsid w:val="00730166"/>
    <w:rsid w:val="007F738B"/>
    <w:rsid w:val="00865339"/>
    <w:rsid w:val="00882D52"/>
    <w:rsid w:val="00897E67"/>
    <w:rsid w:val="008A22C1"/>
    <w:rsid w:val="008C195F"/>
    <w:rsid w:val="009117AC"/>
    <w:rsid w:val="009614E6"/>
    <w:rsid w:val="009D37A9"/>
    <w:rsid w:val="009E5EC3"/>
    <w:rsid w:val="00A109E9"/>
    <w:rsid w:val="00A23EFA"/>
    <w:rsid w:val="00A54B95"/>
    <w:rsid w:val="00A71E42"/>
    <w:rsid w:val="00A87A37"/>
    <w:rsid w:val="00AC64D6"/>
    <w:rsid w:val="00AD6587"/>
    <w:rsid w:val="00B92B17"/>
    <w:rsid w:val="00BF3883"/>
    <w:rsid w:val="00CB1C7A"/>
    <w:rsid w:val="00CB265C"/>
    <w:rsid w:val="00CB4E7C"/>
    <w:rsid w:val="00CC2A79"/>
    <w:rsid w:val="00D0672F"/>
    <w:rsid w:val="00D309E8"/>
    <w:rsid w:val="00D56584"/>
    <w:rsid w:val="00D64A3A"/>
    <w:rsid w:val="00DB1F47"/>
    <w:rsid w:val="00DC5BA0"/>
    <w:rsid w:val="00E6588B"/>
    <w:rsid w:val="00E92B45"/>
    <w:rsid w:val="00F45005"/>
    <w:rsid w:val="00F90022"/>
    <w:rsid w:val="00FD3A54"/>
    <w:rsid w:val="00FF3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B93EC"/>
  <w15:docId w15:val="{69F77956-2B8A-411E-8EBD-28801493B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4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5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A5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50D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961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614E6"/>
  </w:style>
  <w:style w:type="paragraph" w:styleId="a8">
    <w:name w:val="footer"/>
    <w:basedOn w:val="a"/>
    <w:link w:val="a9"/>
    <w:uiPriority w:val="99"/>
    <w:unhideWhenUsed/>
    <w:rsid w:val="009614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614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0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Очень плохо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20</c:v>
                </c:pt>
                <c:pt idx="1">
                  <c:v>74</c:v>
                </c:pt>
                <c:pt idx="2">
                  <c:v>195</c:v>
                </c:pt>
                <c:pt idx="3">
                  <c:v>212</c:v>
                </c:pt>
                <c:pt idx="4">
                  <c:v>123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BA-4F32-B3B1-3F9F491E601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Очень плохо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19</c:v>
                </c:pt>
                <c:pt idx="1">
                  <c:v>69</c:v>
                </c:pt>
                <c:pt idx="2">
                  <c:v>200</c:v>
                </c:pt>
                <c:pt idx="3">
                  <c:v>213</c:v>
                </c:pt>
                <c:pt idx="4">
                  <c:v>121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ABA-4F32-B3B1-3F9F491E601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2024-2025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Лист1!$A$2:$A$6</c:f>
              <c:strCache>
                <c:ptCount val="5"/>
                <c:pt idx="0">
                  <c:v>Очень плохо</c:v>
                </c:pt>
                <c:pt idx="1">
                  <c:v>Плохо</c:v>
                </c:pt>
                <c:pt idx="2">
                  <c:v>Удовлетворительно</c:v>
                </c:pt>
                <c:pt idx="3">
                  <c:v>Хорошо</c:v>
                </c:pt>
                <c:pt idx="4">
                  <c:v>Отлично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29</c:v>
                </c:pt>
                <c:pt idx="3">
                  <c:v>308</c:v>
                </c:pt>
                <c:pt idx="4">
                  <c:v>282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ABA-4F32-B3B1-3F9F491E601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2179456"/>
        <c:axId val="132180992"/>
      </c:barChart>
      <c:catAx>
        <c:axId val="13217945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32180992"/>
        <c:crosses val="autoZero"/>
        <c:auto val="1"/>
        <c:lblAlgn val="ctr"/>
        <c:lblOffset val="100"/>
        <c:noMultiLvlLbl val="0"/>
      </c:catAx>
      <c:valAx>
        <c:axId val="13218099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13217945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Однообразное меню</c:v>
                </c:pt>
                <c:pt idx="1">
                  <c:v>Холодная пища</c:v>
                </c:pt>
                <c:pt idx="2">
                  <c:v>Невкусная еда</c:v>
                </c:pt>
                <c:pt idx="3">
                  <c:v>Всё устраивает</c:v>
                </c:pt>
                <c:pt idx="4">
                  <c:v>Мало фруктов</c:v>
                </c:pt>
                <c:pt idx="5">
                  <c:v>Очередь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106</c:v>
                </c:pt>
                <c:pt idx="1">
                  <c:v>117</c:v>
                </c:pt>
                <c:pt idx="2">
                  <c:v>52</c:v>
                </c:pt>
                <c:pt idx="3">
                  <c:v>222</c:v>
                </c:pt>
                <c:pt idx="4">
                  <c:v>112</c:v>
                </c:pt>
                <c:pt idx="5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7C-4270-BDFD-1EB0323F608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Однообразное меню</c:v>
                </c:pt>
                <c:pt idx="1">
                  <c:v>Холодная пища</c:v>
                </c:pt>
                <c:pt idx="2">
                  <c:v>Невкусная еда</c:v>
                </c:pt>
                <c:pt idx="3">
                  <c:v>Всё устраивает</c:v>
                </c:pt>
                <c:pt idx="4">
                  <c:v>Мало фруктов</c:v>
                </c:pt>
                <c:pt idx="5">
                  <c:v>Очередь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104</c:v>
                </c:pt>
                <c:pt idx="1">
                  <c:v>114</c:v>
                </c:pt>
                <c:pt idx="2">
                  <c:v>46</c:v>
                </c:pt>
                <c:pt idx="3">
                  <c:v>232</c:v>
                </c:pt>
                <c:pt idx="4">
                  <c:v>110</c:v>
                </c:pt>
                <c:pt idx="5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D7C-4270-BDFD-1EB0323F608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2024-2025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Однообразное меню</c:v>
                </c:pt>
                <c:pt idx="1">
                  <c:v>Холодная пища</c:v>
                </c:pt>
                <c:pt idx="2">
                  <c:v>Невкусная еда</c:v>
                </c:pt>
                <c:pt idx="3">
                  <c:v>Всё устраивает</c:v>
                </c:pt>
                <c:pt idx="4">
                  <c:v>Мало фруктов</c:v>
                </c:pt>
                <c:pt idx="5">
                  <c:v>Очередь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48</c:v>
                </c:pt>
                <c:pt idx="1">
                  <c:v>58</c:v>
                </c:pt>
                <c:pt idx="2">
                  <c:v>34</c:v>
                </c:pt>
                <c:pt idx="3">
                  <c:v>374</c:v>
                </c:pt>
                <c:pt idx="4">
                  <c:v>102</c:v>
                </c:pt>
                <c:pt idx="5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D7C-4270-BDFD-1EB0323F60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447488"/>
        <c:axId val="136449024"/>
      </c:barChart>
      <c:catAx>
        <c:axId val="13644748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6449024"/>
        <c:crosses val="autoZero"/>
        <c:auto val="1"/>
        <c:lblAlgn val="ctr"/>
        <c:lblOffset val="100"/>
        <c:noMultiLvlLbl val="0"/>
      </c:catAx>
      <c:valAx>
        <c:axId val="13644902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644748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418</c:v>
                </c:pt>
                <c:pt idx="1">
                  <c:v>206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6A-4CE7-9801-042461798BF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421</c:v>
                </c:pt>
                <c:pt idx="1">
                  <c:v>203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D6A-4CE7-9801-042461798BF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2024-2025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574</c:v>
                </c:pt>
                <c:pt idx="1">
                  <c:v>50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D6A-4CE7-9801-042461798BF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522752"/>
        <c:axId val="136521216"/>
      </c:barChart>
      <c:valAx>
        <c:axId val="1365212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6522752"/>
        <c:crosses val="autoZero"/>
        <c:crossBetween val="between"/>
      </c:valAx>
      <c:catAx>
        <c:axId val="13652275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6521216"/>
        <c:crosses val="autoZero"/>
        <c:auto val="1"/>
        <c:lblAlgn val="ctr"/>
        <c:lblOffset val="100"/>
        <c:noMultiLvlLbl val="0"/>
      </c:cat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Разговаривают по телефону</c:v>
                </c:pt>
                <c:pt idx="1">
                  <c:v>Иногда грубо отвечают</c:v>
                </c:pt>
                <c:pt idx="2">
                  <c:v>Долго обслуживают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</c:v>
                </c:pt>
                <c:pt idx="1">
                  <c:v>40</c:v>
                </c:pt>
                <c:pt idx="2">
                  <c:v>105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FC1-4CE7-9772-5D8564F6686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Разговаривают по телефону</c:v>
                </c:pt>
                <c:pt idx="1">
                  <c:v>Иногда грубо отвечают</c:v>
                </c:pt>
                <c:pt idx="2">
                  <c:v>Долго обслуживают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46</c:v>
                </c:pt>
                <c:pt idx="1">
                  <c:v>27</c:v>
                </c:pt>
                <c:pt idx="2">
                  <c:v>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FC1-4CE7-9772-5D8564F6686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2024-2025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Разговаривают по телефону</c:v>
                </c:pt>
                <c:pt idx="1">
                  <c:v>Иногда грубо отвечают</c:v>
                </c:pt>
                <c:pt idx="2">
                  <c:v>Долго обслуживают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FC1-4CE7-9772-5D8564F6686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7049600"/>
        <c:axId val="137051136"/>
      </c:barChart>
      <c:catAx>
        <c:axId val="13704960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7051136"/>
        <c:crosses val="autoZero"/>
        <c:auto val="1"/>
        <c:lblAlgn val="ctr"/>
        <c:lblOffset val="100"/>
        <c:noMultiLvlLbl val="0"/>
      </c:catAx>
      <c:valAx>
        <c:axId val="13705113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7049600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501</c:v>
                </c:pt>
                <c:pt idx="1">
                  <c:v>123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34-46B2-A0B6-64F021F52A1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561</c:v>
                </c:pt>
                <c:pt idx="1">
                  <c:v>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34-46B2-A0B6-64F021F52A1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2024-2025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582</c:v>
                </c:pt>
                <c:pt idx="1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34-46B2-A0B6-64F021F52A1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492544"/>
        <c:axId val="136494080"/>
      </c:barChart>
      <c:catAx>
        <c:axId val="13649254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6494080"/>
        <c:crosses val="autoZero"/>
        <c:auto val="1"/>
        <c:lblAlgn val="ctr"/>
        <c:lblOffset val="100"/>
        <c:noMultiLvlLbl val="0"/>
      </c:catAx>
      <c:valAx>
        <c:axId val="13649408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3649254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2022-2023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597</c:v>
                </c:pt>
                <c:pt idx="1">
                  <c:v>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4D-4AAB-824F-41B4E59D4A8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2023-2024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603</c:v>
                </c:pt>
                <c:pt idx="1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4D-4AAB-824F-41B4E59D4A8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2024-2025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latin typeface="Times New Roman" panose="02020603050405020304" pitchFamily="18" charset="0"/>
                    <a:cs typeface="Times New Roman" panose="02020603050405020304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615</c:v>
                </c:pt>
                <c:pt idx="1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94D-4AAB-824F-41B4E59D4A8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1653504"/>
        <c:axId val="141655040"/>
      </c:barChart>
      <c:catAx>
        <c:axId val="14165350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1655040"/>
        <c:crosses val="autoZero"/>
        <c:auto val="1"/>
        <c:lblAlgn val="ctr"/>
        <c:lblOffset val="100"/>
        <c:noMultiLvlLbl val="0"/>
      </c:catAx>
      <c:valAx>
        <c:axId val="1416550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14165350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</dc:creator>
  <cp:keywords/>
  <dc:description/>
  <cp:lastModifiedBy>Елена Евгеньевна</cp:lastModifiedBy>
  <cp:revision>30</cp:revision>
  <dcterms:created xsi:type="dcterms:W3CDTF">2021-04-13T01:34:00Z</dcterms:created>
  <dcterms:modified xsi:type="dcterms:W3CDTF">2025-01-16T11:24:00Z</dcterms:modified>
</cp:coreProperties>
</file>