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97" w:rsidRPr="00746797" w:rsidRDefault="00746797" w:rsidP="00105B3A">
      <w:pPr>
        <w:shd w:val="clear" w:color="auto" w:fill="F7F7F7"/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</w:pPr>
      <w:r w:rsidRPr="00746797"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</w:rPr>
        <w:t>Социально-психологическое тестирование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</w:t>
      </w:r>
    </w:p>
    <w:p w:rsidR="00746797" w:rsidRPr="00746797" w:rsidRDefault="00746797" w:rsidP="00105B3A">
      <w:pPr>
        <w:shd w:val="clear" w:color="auto" w:fill="F7F7F7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</w:t>
      </w:r>
    </w:p>
    <w:p w:rsidR="00105B3A" w:rsidRDefault="00746797" w:rsidP="00105B3A">
      <w:p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здоровые эмоции, они заставляют действовать,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своевременно прояснять то, что Вас беспокоит</w:t>
      </w:r>
      <w:r w:rsidR="00105B3A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46797" w:rsidRPr="00746797" w:rsidRDefault="00FE79C4" w:rsidP="00105B3A">
      <w:p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tab/>
      </w:r>
      <w:r w:rsidR="00746797"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мир - это мир скоростей, мир стремительного темпа жизни, мир компьютерных технологий и новых возможностей, мир </w:t>
      </w:r>
      <w:r w:rsidR="00746797"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соблазнов и искушений</w:t>
      </w:r>
      <w:r w:rsidR="00746797"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. Жить в нем одновременно и интересно, и сложно.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будет дальше...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поиск риска характерен практически всем подросткам, риск риску рознь.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Выделяют 2 типа рискованного поведения:</w:t>
      </w:r>
    </w:p>
    <w:p w:rsidR="00746797" w:rsidRPr="00746797" w:rsidRDefault="00746797" w:rsidP="00746797">
      <w:pPr>
        <w:numPr>
          <w:ilvl w:val="0"/>
          <w:numId w:val="1"/>
        </w:num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-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подросток рискует с целью получения позитивного опыта для дальнейшей самостоятельной жизни. </w:t>
      </w: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- с учетом безопасности, выбор занятий и заданий повышенной сложности в учебной деятельности, участие в кружках, в походах, </w:t>
      </w:r>
      <w:proofErr w:type="spell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квестах</w:t>
      </w:r>
      <w:proofErr w:type="spell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  <w:proofErr w:type="gramEnd"/>
    </w:p>
    <w:p w:rsidR="00746797" w:rsidRPr="00746797" w:rsidRDefault="00746797" w:rsidP="00746797">
      <w:pPr>
        <w:numPr>
          <w:ilvl w:val="0"/>
          <w:numId w:val="1"/>
        </w:num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-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 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:rsidR="00746797" w:rsidRPr="00746797" w:rsidRDefault="00746797" w:rsidP="00105B3A">
      <w:pPr>
        <w:shd w:val="clear" w:color="auto" w:fill="F7F7F7"/>
        <w:spacing w:before="100" w:beforeAutospacing="1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Вы раздраженно скажете, что это точно не про Вашего ребенка! Так думают 99% родителей!</w:t>
      </w:r>
    </w:p>
    <w:p w:rsidR="00746797" w:rsidRPr="00746797" w:rsidRDefault="00746797" w:rsidP="00105B3A">
      <w:pPr>
        <w:shd w:val="clear" w:color="auto" w:fill="F7F7F7"/>
        <w:ind w:firstLine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</w:t>
      </w:r>
    </w:p>
    <w:p w:rsidR="00746797" w:rsidRPr="00746797" w:rsidRDefault="00746797" w:rsidP="00105B3A">
      <w:p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 риска</w:t>
      </w:r>
      <w:r w:rsidR="00105B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105B3A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оциально-психологические условия, повышающие угрозу вовлечения в зависимое поведение и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факторы защиты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746797" w:rsidRPr="00746797" w:rsidRDefault="00746797" w:rsidP="00105B3A">
      <w:p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2013 года во всех образовательных организациях Российской Федерации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 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105B3A" w:rsidRDefault="00746797" w:rsidP="00746797">
      <w:pPr>
        <w:shd w:val="clear" w:color="auto" w:fill="F7F7F7"/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вкл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 в себя два этапа</w:t>
      </w:r>
      <w:r w:rsidR="00105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46797" w:rsidRPr="00746797" w:rsidRDefault="00746797" w:rsidP="00105B3A">
      <w:p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социально-психологическое тестировани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организации (далее СПТ);</w:t>
      </w:r>
      <w:r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46797" w:rsidRPr="00746797" w:rsidRDefault="00746797" w:rsidP="00105B3A">
      <w:pPr>
        <w:shd w:val="clear" w:color="auto" w:fill="F7F7F7"/>
        <w:spacing w:before="100" w:before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- профилактические медицинские осмотры </w:t>
      </w:r>
      <w:proofErr w:type="gramStart"/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ПМО)</w:t>
      </w:r>
      <w:r w:rsidR="00105B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5B3A" w:rsidRDefault="00105B3A" w:rsidP="00746797">
      <w:pPr>
        <w:shd w:val="clear" w:color="auto" w:fill="F7F7F7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Часто задаваемые вопросы о СПТ</w:t>
      </w:r>
    </w:p>
    <w:p w:rsidR="00746797" w:rsidRPr="00746797" w:rsidRDefault="00746797" w:rsidP="00105B3A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 какой целью проводится СПТ </w:t>
      </w:r>
      <w:proofErr w:type="gramStart"/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обучающихся</w:t>
      </w:r>
      <w:proofErr w:type="gramEnd"/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?</w:t>
      </w:r>
    </w:p>
    <w:p w:rsidR="00746797" w:rsidRPr="00746797" w:rsidRDefault="00746797" w:rsidP="00746797">
      <w:pPr>
        <w:numPr>
          <w:ilvl w:val="0"/>
          <w:numId w:val="2"/>
        </w:num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СПТ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</w:t>
      </w: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семье.</w:t>
      </w:r>
    </w:p>
    <w:p w:rsidR="00746797" w:rsidRPr="00746797" w:rsidRDefault="00746797" w:rsidP="00746797">
      <w:pPr>
        <w:numPr>
          <w:ilvl w:val="0"/>
          <w:numId w:val="2"/>
        </w:num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СПТ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 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746797" w:rsidRPr="00105B3A" w:rsidRDefault="00746797" w:rsidP="00105B3A">
      <w:pPr>
        <w:numPr>
          <w:ilvl w:val="0"/>
          <w:numId w:val="2"/>
        </w:num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СПТ является необходимой мерой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социального контроля и предупреждения распространения наркомании в подростковой и молодежной среде.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какого возраста проводится СПТ?</w:t>
      </w:r>
    </w:p>
    <w:p w:rsidR="00746797" w:rsidRPr="00105B3A" w:rsidRDefault="00746797" w:rsidP="00105B3A">
      <w:pPr>
        <w:shd w:val="clear" w:color="auto" w:fill="F7F7F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Согласие фиксирует разрешение вашему ребенку участвовать в тестировании, а также подтверждает вашу осведомленность о цели</w:t>
      </w:r>
      <w:r w:rsidR="00105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тестирования, его длительности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5B3A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746797" w:rsidRPr="00746797" w:rsidRDefault="00746797" w:rsidP="00105B3A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746797" w:rsidRPr="00746797" w:rsidRDefault="00746797" w:rsidP="00105B3A">
      <w:pPr>
        <w:shd w:val="clear" w:color="auto" w:fill="F7F7F7"/>
        <w:spacing w:before="100" w:beforeAutospacing="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5" w:tgtFrame="_blank" w:history="1">
        <w:r w:rsidRPr="00746797">
          <w:rPr>
            <w:rFonts w:ascii="Times New Roman" w:eastAsia="Times New Roman" w:hAnsi="Times New Roman" w:cs="Times New Roman"/>
            <w:color w:val="0000FF"/>
            <w:sz w:val="28"/>
          </w:rPr>
          <w:t>Федеральном законе от 21.11.2011 N 323-ФЗ «Об основах охраны здоровья граждан в Российской Федерации»</w:t>
        </w:r>
      </w:hyperlink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Во-первых, с помощью этого понятия фиксируется «согласие на медицинское вмешательство» (статья 20). </w:t>
      </w: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способствующих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сохранению здоровья или оказывающих на него (гражданина) вредное влияние» (статья 23).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746797" w:rsidRPr="00746797" w:rsidRDefault="00746797" w:rsidP="00105B3A">
      <w:pPr>
        <w:shd w:val="clear" w:color="auto" w:fill="F7F7F7"/>
        <w:spacing w:before="100" w:beforeAutospacing="1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СПТ обучающихся, разработанная и 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Единой методики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содержат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 информацию о каких-либо наркотических средствах и психотропных веществах. 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Могут ли быть негативные последствия по результатам СПТ?</w:t>
      </w:r>
    </w:p>
    <w:p w:rsidR="00105B3A" w:rsidRDefault="00746797" w:rsidP="00105B3A">
      <w:p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законодательством СПТ является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конфиденциальным.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46797" w:rsidRPr="00746797" w:rsidRDefault="00746797" w:rsidP="00105B3A">
      <w:pPr>
        <w:shd w:val="clear" w:color="auto" w:fill="F7F7F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746797" w:rsidRPr="00746797" w:rsidRDefault="00746797" w:rsidP="00105B3A">
      <w:pPr>
        <w:shd w:val="clear" w:color="auto" w:fill="F7F7F7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данные ребенка кодируются.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Конфиденциальность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746797" w:rsidRPr="00746797" w:rsidRDefault="00746797" w:rsidP="00105B3A">
      <w:pPr>
        <w:shd w:val="clear" w:color="auto" w:fill="F7F7F7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родитель имеет право на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 информации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СПТ помогает выявить детей, употребляющих наркотические и/или </w:t>
      </w:r>
      <w:proofErr w:type="spellStart"/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психоактивные</w:t>
      </w:r>
      <w:proofErr w:type="spellEnd"/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вещества?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СПТ </w:t>
      </w: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выявляет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конкретных подростков, употребляющих наркотические и </w:t>
      </w:r>
      <w:proofErr w:type="spell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вещества. Оно не является основанием для постановки какого-либо диагноза Вашему ребенку!</w:t>
      </w:r>
    </w:p>
    <w:p w:rsidR="00746797" w:rsidRPr="00746797" w:rsidRDefault="00746797" w:rsidP="00105B3A">
      <w:pPr>
        <w:shd w:val="clear" w:color="auto" w:fill="F7F7F7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СПТ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Могут ли родители присутствовать во время проведения СПТ?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п. 6. приказа </w:t>
      </w:r>
      <w:proofErr w:type="spellStart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proofErr w:type="gramEnd"/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Нужно ли тестирование Вам, Вашей семье?</w:t>
      </w:r>
    </w:p>
    <w:p w:rsidR="00746797" w:rsidRPr="00746797" w:rsidRDefault="007E0118" w:rsidP="00746797">
      <w:pPr>
        <w:numPr>
          <w:ilvl w:val="0"/>
          <w:numId w:val="3"/>
        </w:num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ДА–</w:t>
      </w:r>
      <w:r w:rsidR="00746797"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gramEnd"/>
      <w:r w:rsidR="00746797"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="00746797"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наркопотребление</w:t>
      </w:r>
      <w:proofErr w:type="spellEnd"/>
      <w:r w:rsidR="00746797"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6797" w:rsidRPr="00746797" w:rsidRDefault="00746797" w:rsidP="00746797">
      <w:pPr>
        <w:numPr>
          <w:ilvl w:val="0"/>
          <w:numId w:val="3"/>
        </w:num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ДА -</w:t>
      </w:r>
      <w:r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испытываете чувство озабоченности или беспокойства в отношении своего ребенка.</w:t>
      </w:r>
    </w:p>
    <w:p w:rsidR="00746797" w:rsidRPr="00746797" w:rsidRDefault="00746797" w:rsidP="00746797">
      <w:pPr>
        <w:numPr>
          <w:ilvl w:val="0"/>
          <w:numId w:val="3"/>
        </w:num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28"/>
          <w:szCs w:val="28"/>
        </w:rPr>
        <w:t>ДА - если Вы активны и приветствуете профилактические меры в интересах Ваших детей!</w:t>
      </w:r>
    </w:p>
    <w:p w:rsidR="00746797" w:rsidRPr="00746797" w:rsidRDefault="00746797" w:rsidP="00746797">
      <w:pPr>
        <w:shd w:val="clear" w:color="auto" w:fill="F7F7F7"/>
        <w:spacing w:before="100" w:beforeAutospacing="1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Помните: проблему легче предотвратить, чем справиться с ней!!!</w:t>
      </w:r>
    </w:p>
    <w:p w:rsidR="00746797" w:rsidRPr="00746797" w:rsidRDefault="00746797" w:rsidP="007E0118">
      <w:pPr>
        <w:shd w:val="clear" w:color="auto" w:fill="F7F7F7"/>
        <w:spacing w:before="100" w:beforeAutospacing="1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Сделайте выбор в пользу своего ребенка!!!</w:t>
      </w:r>
    </w:p>
    <w:p w:rsidR="00746797" w:rsidRPr="00746797" w:rsidRDefault="00746797" w:rsidP="00746797">
      <w:pPr>
        <w:shd w:val="clear" w:color="auto" w:fill="F7F7F7"/>
        <w:spacing w:before="100" w:before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746797" w:rsidRPr="00746797" w:rsidRDefault="00746797" w:rsidP="007E0118">
      <w:pPr>
        <w:numPr>
          <w:ilvl w:val="0"/>
          <w:numId w:val="4"/>
        </w:numPr>
        <w:shd w:val="clear" w:color="auto" w:fill="F7F7F7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18"/>
          <w:szCs w:val="18"/>
        </w:rPr>
        <w:t>Региональный оператор ГКУ «Центр профилактики, реабилитации и коррекции»: </w:t>
      </w:r>
      <w:hyperlink r:id="rId6" w:history="1">
        <w:r w:rsidRPr="00746797">
          <w:rPr>
            <w:rFonts w:ascii="Times New Roman" w:eastAsia="Times New Roman" w:hAnsi="Times New Roman" w:cs="Times New Roman"/>
            <w:color w:val="0000FF"/>
            <w:sz w:val="18"/>
          </w:rPr>
          <w:t>http://цпрк.образование38.рф/</w:t>
        </w:r>
      </w:hyperlink>
      <w:r w:rsidRPr="0074679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- </w:t>
      </w:r>
      <w:r w:rsidRPr="00746797">
        <w:rPr>
          <w:rFonts w:ascii="Times New Roman" w:eastAsia="Times New Roman" w:hAnsi="Times New Roman" w:cs="Times New Roman"/>
          <w:color w:val="000000"/>
          <w:sz w:val="18"/>
          <w:szCs w:val="18"/>
        </w:rPr>
        <w:t>раздел: «Социально-психологическое тестирование».</w:t>
      </w:r>
    </w:p>
    <w:p w:rsidR="00746797" w:rsidRPr="00746797" w:rsidRDefault="00746797" w:rsidP="007E0118">
      <w:pPr>
        <w:numPr>
          <w:ilvl w:val="0"/>
          <w:numId w:val="4"/>
        </w:numPr>
        <w:shd w:val="clear" w:color="auto" w:fill="F7F7F7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Times New Roman" w:eastAsia="Times New Roman" w:hAnsi="Times New Roman" w:cs="Times New Roman"/>
          <w:color w:val="000000"/>
          <w:sz w:val="18"/>
          <w:szCs w:val="18"/>
        </w:rPr>
        <w:t>Региональные телефоны горячей линии: </w:t>
      </w:r>
      <w:r w:rsidRPr="0074679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89021716150, 89642161982, (3952) 47-82-74, (3952) 47-83-54, (3952) 47-83-27</w:t>
      </w:r>
      <w:r w:rsidRPr="00746797">
        <w:rPr>
          <w:rFonts w:ascii="Times New Roman" w:eastAsia="Times New Roman" w:hAnsi="Times New Roman" w:cs="Times New Roman"/>
          <w:color w:val="000000"/>
          <w:sz w:val="18"/>
          <w:szCs w:val="18"/>
        </w:rPr>
        <w:t> с 09.00 до 17.00 (кроме субботы и воскресенья);</w:t>
      </w:r>
    </w:p>
    <w:p w:rsidR="00746797" w:rsidRPr="00746797" w:rsidRDefault="00750F1A" w:rsidP="007E0118">
      <w:pPr>
        <w:numPr>
          <w:ilvl w:val="0"/>
          <w:numId w:val="4"/>
        </w:numPr>
        <w:shd w:val="clear" w:color="auto" w:fill="F7F7F7"/>
        <w:rPr>
          <w:rFonts w:ascii="Arial" w:eastAsia="Times New Roman" w:hAnsi="Arial" w:cs="Arial"/>
          <w:color w:val="000000"/>
          <w:sz w:val="18"/>
          <w:szCs w:val="18"/>
        </w:rPr>
      </w:pPr>
      <w:hyperlink r:id="rId7" w:history="1">
        <w:r w:rsidR="00746797" w:rsidRPr="00746797">
          <w:rPr>
            <w:rFonts w:ascii="Times New Roman" w:eastAsia="Times New Roman" w:hAnsi="Times New Roman" w:cs="Times New Roman"/>
            <w:color w:val="0000FF"/>
            <w:sz w:val="18"/>
          </w:rPr>
          <w:t>http://fcprc.ru</w:t>
        </w:r>
      </w:hyperlink>
      <w:hyperlink r:id="rId8" w:history="1">
        <w:r w:rsidR="00746797" w:rsidRPr="00746797">
          <w:rPr>
            <w:rFonts w:ascii="Times New Roman" w:eastAsia="Times New Roman" w:hAnsi="Times New Roman" w:cs="Times New Roman"/>
            <w:color w:val="0000FF"/>
            <w:spacing w:val="-15"/>
            <w:sz w:val="18"/>
          </w:rPr>
          <w:t>«Министерство образования и науки Российской Федерации федеральное государственное бюджетное научное учреждение»</w:t>
        </w:r>
      </w:hyperlink>
      <w:r w:rsidR="00746797"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9" w:history="1">
        <w:r w:rsidR="00746797" w:rsidRPr="00746797">
          <w:rPr>
            <w:rFonts w:ascii="Times New Roman" w:eastAsia="Times New Roman" w:hAnsi="Times New Roman" w:cs="Times New Roman"/>
            <w:color w:val="0000FF"/>
            <w:sz w:val="18"/>
          </w:rPr>
          <w:t>«Центр защиты прав и интересов детей»</w:t>
        </w:r>
      </w:hyperlink>
      <w:r w:rsidR="00746797" w:rsidRPr="00746797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="00746797" w:rsidRPr="0074679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«Горячая линия» по вопросам проведения социально-психологического тестирования обучающихся.</w:t>
      </w:r>
    </w:p>
    <w:p w:rsidR="00746797" w:rsidRPr="00746797" w:rsidRDefault="00746797" w:rsidP="007E0118">
      <w:pPr>
        <w:shd w:val="clear" w:color="auto" w:fill="F7F7F7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74679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136D2" w:rsidRDefault="006136D2"/>
    <w:sectPr w:rsidR="006136D2" w:rsidSect="0061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E26"/>
    <w:multiLevelType w:val="multilevel"/>
    <w:tmpl w:val="A79C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320F2"/>
    <w:multiLevelType w:val="multilevel"/>
    <w:tmpl w:val="321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36B0F"/>
    <w:multiLevelType w:val="multilevel"/>
    <w:tmpl w:val="B83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E1D17"/>
    <w:multiLevelType w:val="multilevel"/>
    <w:tmpl w:val="036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46797"/>
    <w:rsid w:val="000666A6"/>
    <w:rsid w:val="00105B3A"/>
    <w:rsid w:val="001D0C84"/>
    <w:rsid w:val="003610CF"/>
    <w:rsid w:val="0053287C"/>
    <w:rsid w:val="00571AA6"/>
    <w:rsid w:val="005A60D5"/>
    <w:rsid w:val="006136D2"/>
    <w:rsid w:val="00746797"/>
    <w:rsid w:val="00750F1A"/>
    <w:rsid w:val="007E0118"/>
    <w:rsid w:val="009B2D40"/>
    <w:rsid w:val="00AF3B2E"/>
    <w:rsid w:val="00B1221B"/>
    <w:rsid w:val="00D06731"/>
    <w:rsid w:val="00DA3A40"/>
    <w:rsid w:val="00EA7F1E"/>
    <w:rsid w:val="00FE07CD"/>
    <w:rsid w:val="00FE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3A40"/>
  </w:style>
  <w:style w:type="paragraph" w:styleId="1">
    <w:name w:val="heading 1"/>
    <w:basedOn w:val="a"/>
    <w:next w:val="a"/>
    <w:link w:val="10"/>
    <w:uiPriority w:val="9"/>
    <w:qFormat/>
    <w:rsid w:val="00DA3A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A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A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A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3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A3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A3A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A3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3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A3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3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3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3A4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A3A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A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A3A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A3A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DA3A40"/>
    <w:rPr>
      <w:b/>
      <w:bCs/>
    </w:rPr>
  </w:style>
  <w:style w:type="character" w:styleId="a9">
    <w:name w:val="Emphasis"/>
    <w:basedOn w:val="a0"/>
    <w:uiPriority w:val="20"/>
    <w:qFormat/>
    <w:rsid w:val="00DA3A40"/>
    <w:rPr>
      <w:i/>
      <w:iCs/>
    </w:rPr>
  </w:style>
  <w:style w:type="paragraph" w:styleId="aa">
    <w:name w:val="No Spacing"/>
    <w:uiPriority w:val="1"/>
    <w:qFormat/>
    <w:rsid w:val="00DA3A40"/>
    <w:rPr>
      <w:color w:val="000000"/>
    </w:rPr>
  </w:style>
  <w:style w:type="paragraph" w:styleId="ab">
    <w:name w:val="List Paragraph"/>
    <w:basedOn w:val="a"/>
    <w:uiPriority w:val="34"/>
    <w:qFormat/>
    <w:rsid w:val="00DA3A40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DA3A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3A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A3A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A3A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A3A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A3A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A3A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A3A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A3A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A3A4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467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74679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4679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4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p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j1ajdw.xn--38-6kcadhwnl3cfdx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cprc.ru/spec-hotline/reglamentiruyushhie-dokumen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2019-12-11T02:21:00Z</dcterms:created>
  <dcterms:modified xsi:type="dcterms:W3CDTF">2019-12-12T10:40:00Z</dcterms:modified>
</cp:coreProperties>
</file>